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E1D02" w14:paraId="465A8A9D" w14:textId="77777777" w:rsidTr="002643B3">
        <w:trPr>
          <w:trHeight w:val="290"/>
        </w:trPr>
        <w:tc>
          <w:tcPr>
            <w:tcW w:w="5000" w:type="pct"/>
            <w:gridSpan w:val="2"/>
            <w:tcBorders>
              <w:top w:val="nil"/>
              <w:left w:val="nil"/>
              <w:right w:val="nil"/>
            </w:tcBorders>
          </w:tcPr>
          <w:p w14:paraId="1B4BCF40" w14:textId="77777777" w:rsidR="00602F7D" w:rsidRPr="001E1D02" w:rsidRDefault="00602F7D" w:rsidP="00F2643C">
            <w:pPr>
              <w:pStyle w:val="Heading2"/>
              <w:jc w:val="left"/>
              <w:rPr>
                <w:rFonts w:ascii="Arial" w:hAnsi="Arial" w:cs="Arial"/>
                <w:b w:val="0"/>
                <w:bCs w:val="0"/>
                <w:lang w:val="en-GB"/>
              </w:rPr>
            </w:pPr>
          </w:p>
        </w:tc>
      </w:tr>
      <w:tr w:rsidR="0000007A" w:rsidRPr="001E1D02" w14:paraId="77BEE31B" w14:textId="77777777" w:rsidTr="002643B3">
        <w:trPr>
          <w:trHeight w:val="290"/>
        </w:trPr>
        <w:tc>
          <w:tcPr>
            <w:tcW w:w="1234" w:type="pct"/>
          </w:tcPr>
          <w:p w14:paraId="1A848400" w14:textId="77777777" w:rsidR="0000007A" w:rsidRPr="001E1D02" w:rsidRDefault="0000007A" w:rsidP="00696CAD">
            <w:pPr>
              <w:pStyle w:val="BodyText"/>
              <w:ind w:left="90"/>
              <w:jc w:val="left"/>
              <w:rPr>
                <w:rFonts w:ascii="Arial" w:hAnsi="Arial" w:cs="Arial"/>
                <w:bCs/>
                <w:sz w:val="20"/>
                <w:szCs w:val="20"/>
                <w:lang w:val="en-GB"/>
              </w:rPr>
            </w:pPr>
            <w:r w:rsidRPr="001E1D0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8C8BB1B" w14:textId="77777777" w:rsidR="0000007A" w:rsidRPr="001E1D02" w:rsidRDefault="00EB758C" w:rsidP="00E65EB7">
            <w:pPr>
              <w:rPr>
                <w:rFonts w:ascii="Arial" w:hAnsi="Arial" w:cs="Arial"/>
                <w:b/>
                <w:bCs/>
                <w:color w:val="0000FF"/>
                <w:sz w:val="20"/>
                <w:szCs w:val="20"/>
              </w:rPr>
            </w:pPr>
            <w:hyperlink r:id="rId8" w:history="1">
              <w:r w:rsidRPr="001E1D02">
                <w:rPr>
                  <w:rStyle w:val="Hyperlink"/>
                  <w:rFonts w:ascii="Arial" w:hAnsi="Arial" w:cs="Arial"/>
                  <w:b/>
                  <w:bCs/>
                  <w:sz w:val="20"/>
                  <w:szCs w:val="20"/>
                </w:rPr>
                <w:t>Asian Journal of Agricultural Extension, Economics &amp; Sociology</w:t>
              </w:r>
            </w:hyperlink>
            <w:r w:rsidRPr="001E1D02">
              <w:rPr>
                <w:rFonts w:ascii="Arial" w:hAnsi="Arial" w:cs="Arial"/>
                <w:b/>
                <w:bCs/>
                <w:color w:val="0000FF"/>
                <w:sz w:val="20"/>
                <w:szCs w:val="20"/>
              </w:rPr>
              <w:t xml:space="preserve"> </w:t>
            </w:r>
          </w:p>
        </w:tc>
      </w:tr>
      <w:tr w:rsidR="0000007A" w:rsidRPr="001E1D02" w14:paraId="4C6669EC" w14:textId="77777777" w:rsidTr="002643B3">
        <w:trPr>
          <w:trHeight w:val="290"/>
        </w:trPr>
        <w:tc>
          <w:tcPr>
            <w:tcW w:w="1234" w:type="pct"/>
          </w:tcPr>
          <w:p w14:paraId="711B7D04" w14:textId="77777777" w:rsidR="0000007A" w:rsidRPr="001E1D02" w:rsidRDefault="0000007A" w:rsidP="00696CAD">
            <w:pPr>
              <w:pStyle w:val="BodyText"/>
              <w:ind w:left="90"/>
              <w:jc w:val="left"/>
              <w:rPr>
                <w:rFonts w:ascii="Arial" w:hAnsi="Arial" w:cs="Arial"/>
                <w:bCs/>
                <w:sz w:val="20"/>
                <w:szCs w:val="20"/>
                <w:lang w:val="en-GB"/>
              </w:rPr>
            </w:pPr>
            <w:r w:rsidRPr="001E1D0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697E62F" w14:textId="77777777" w:rsidR="0000007A" w:rsidRPr="001E1D02" w:rsidRDefault="0067176D" w:rsidP="00F3669D">
            <w:pPr>
              <w:pStyle w:val="NormalWeb"/>
              <w:spacing w:before="0" w:beforeAutospacing="0" w:after="0" w:afterAutospacing="0"/>
              <w:rPr>
                <w:rFonts w:ascii="Arial" w:hAnsi="Arial" w:cs="Arial"/>
                <w:b/>
                <w:bCs/>
                <w:sz w:val="20"/>
                <w:szCs w:val="20"/>
                <w:lang w:val="en-GB"/>
              </w:rPr>
            </w:pPr>
            <w:r w:rsidRPr="001E1D02">
              <w:rPr>
                <w:rFonts w:ascii="Arial" w:hAnsi="Arial" w:cs="Arial"/>
                <w:b/>
                <w:bCs/>
                <w:sz w:val="20"/>
                <w:szCs w:val="20"/>
                <w:lang w:val="en-GB"/>
              </w:rPr>
              <w:t>Ms_AJAEES_150358</w:t>
            </w:r>
          </w:p>
        </w:tc>
      </w:tr>
      <w:tr w:rsidR="0000007A" w:rsidRPr="001E1D02" w14:paraId="010CB1D8" w14:textId="77777777" w:rsidTr="002643B3">
        <w:trPr>
          <w:trHeight w:val="650"/>
        </w:trPr>
        <w:tc>
          <w:tcPr>
            <w:tcW w:w="1234" w:type="pct"/>
          </w:tcPr>
          <w:p w14:paraId="0FFA5C34" w14:textId="77777777" w:rsidR="0000007A" w:rsidRPr="001E1D02" w:rsidRDefault="0000007A" w:rsidP="00696CAD">
            <w:pPr>
              <w:pStyle w:val="BodyText"/>
              <w:ind w:left="90"/>
              <w:jc w:val="left"/>
              <w:rPr>
                <w:rFonts w:ascii="Arial" w:hAnsi="Arial" w:cs="Arial"/>
                <w:bCs/>
                <w:sz w:val="20"/>
                <w:szCs w:val="20"/>
                <w:lang w:val="en-GB"/>
              </w:rPr>
            </w:pPr>
            <w:r w:rsidRPr="001E1D0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2AFE5B9" w14:textId="77777777" w:rsidR="0000007A" w:rsidRPr="001E1D02" w:rsidRDefault="0067176D" w:rsidP="000450FC">
            <w:pPr>
              <w:pStyle w:val="NormalWeb"/>
              <w:spacing w:before="0" w:beforeAutospacing="0" w:after="0" w:afterAutospacing="0"/>
              <w:rPr>
                <w:rFonts w:ascii="Arial" w:hAnsi="Arial" w:cs="Arial"/>
                <w:b/>
                <w:sz w:val="20"/>
                <w:szCs w:val="20"/>
                <w:lang w:val="en-GB"/>
              </w:rPr>
            </w:pPr>
            <w:r w:rsidRPr="001E1D02">
              <w:rPr>
                <w:rFonts w:ascii="Arial" w:hAnsi="Arial" w:cs="Arial"/>
                <w:b/>
                <w:sz w:val="20"/>
                <w:szCs w:val="20"/>
                <w:lang w:val="en-GB"/>
              </w:rPr>
              <w:t xml:space="preserve">   To assess the Knowledge level of PM-KISAN Beneficiaries regarding various provisions, eligibility criteria and Operational aspects of the Scheme in Fatehpur District of Uttar Pradesh</w:t>
            </w:r>
          </w:p>
        </w:tc>
      </w:tr>
      <w:tr w:rsidR="00CF0BBB" w:rsidRPr="001E1D02" w14:paraId="590A5A06" w14:textId="77777777" w:rsidTr="002643B3">
        <w:trPr>
          <w:trHeight w:val="332"/>
        </w:trPr>
        <w:tc>
          <w:tcPr>
            <w:tcW w:w="1234" w:type="pct"/>
          </w:tcPr>
          <w:p w14:paraId="5F0F5175" w14:textId="77777777" w:rsidR="00CF0BBB" w:rsidRPr="001E1D02" w:rsidRDefault="00CF0BBB" w:rsidP="00696CAD">
            <w:pPr>
              <w:pStyle w:val="BodyText"/>
              <w:ind w:left="90"/>
              <w:jc w:val="left"/>
              <w:rPr>
                <w:rFonts w:ascii="Arial" w:hAnsi="Arial" w:cs="Arial"/>
                <w:bCs/>
                <w:sz w:val="20"/>
                <w:szCs w:val="20"/>
                <w:lang w:val="en-GB"/>
              </w:rPr>
            </w:pPr>
            <w:r w:rsidRPr="001E1D0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9B4D2DD" w14:textId="77777777" w:rsidR="00CF0BBB" w:rsidRPr="001E1D02" w:rsidRDefault="008672D6" w:rsidP="000450FC">
            <w:pPr>
              <w:pStyle w:val="NormalWeb"/>
              <w:spacing w:before="0" w:beforeAutospacing="0" w:after="0" w:afterAutospacing="0"/>
              <w:rPr>
                <w:rFonts w:ascii="Arial" w:hAnsi="Arial" w:cs="Arial"/>
                <w:b/>
                <w:sz w:val="20"/>
                <w:szCs w:val="20"/>
                <w:lang w:val="en-GB"/>
              </w:rPr>
            </w:pPr>
            <w:r w:rsidRPr="001E1D02">
              <w:rPr>
                <w:rFonts w:ascii="Arial" w:hAnsi="Arial" w:cs="Arial"/>
                <w:b/>
                <w:sz w:val="20"/>
                <w:szCs w:val="20"/>
                <w:lang w:val="en-GB"/>
              </w:rPr>
              <w:t>Research Article</w:t>
            </w:r>
          </w:p>
        </w:tc>
      </w:tr>
    </w:tbl>
    <w:p w14:paraId="7D2C8E0A" w14:textId="77777777" w:rsidR="00037D52" w:rsidRPr="001E1D02" w:rsidRDefault="00037D52" w:rsidP="0000007A">
      <w:pPr>
        <w:pStyle w:val="BodyText"/>
        <w:rPr>
          <w:rFonts w:ascii="Arial" w:hAnsi="Arial" w:cs="Arial"/>
          <w:b/>
          <w:bCs/>
          <w:sz w:val="20"/>
          <w:szCs w:val="20"/>
          <w:u w:val="single"/>
          <w:lang w:val="en-GB"/>
        </w:rPr>
      </w:pPr>
    </w:p>
    <w:p w14:paraId="31520B1F" w14:textId="77777777" w:rsidR="00605952" w:rsidRPr="001E1D02" w:rsidRDefault="00605952" w:rsidP="0000007A">
      <w:pPr>
        <w:pStyle w:val="BodyText"/>
        <w:rPr>
          <w:rFonts w:ascii="Arial" w:hAnsi="Arial" w:cs="Arial"/>
          <w:b/>
          <w:bCs/>
          <w:sz w:val="20"/>
          <w:szCs w:val="20"/>
          <w:u w:val="single"/>
          <w:lang w:val="en-GB"/>
        </w:rPr>
      </w:pPr>
    </w:p>
    <w:p w14:paraId="338176E9" w14:textId="77777777" w:rsidR="00A2396F" w:rsidRPr="001E1D02" w:rsidRDefault="00A2396F" w:rsidP="00A2396F">
      <w:pPr>
        <w:pStyle w:val="BodyText"/>
        <w:ind w:left="1440"/>
        <w:rPr>
          <w:rFonts w:ascii="Times New Roman" w:hAnsi="Times New Roman"/>
          <w:bCs/>
          <w:sz w:val="20"/>
          <w:szCs w:val="20"/>
          <w:lang w:val="en-GB"/>
        </w:rPr>
      </w:pPr>
      <w:bookmarkStart w:id="0" w:name="_Hlk171324449"/>
    </w:p>
    <w:p w14:paraId="08BB8989" w14:textId="77777777" w:rsidR="00A2396F" w:rsidRPr="001E1D02" w:rsidRDefault="00A2396F" w:rsidP="00A2396F">
      <w:pPr>
        <w:rPr>
          <w:sz w:val="20"/>
          <w:szCs w:val="20"/>
        </w:rPr>
      </w:pPr>
      <w:bookmarkStart w:id="1" w:name="_Hlk170903434"/>
      <w:r w:rsidRPr="001E1D02">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2396F" w:rsidRPr="001E1D02" w14:paraId="0AB7F481" w14:textId="77777777">
        <w:tc>
          <w:tcPr>
            <w:tcW w:w="5000" w:type="pct"/>
            <w:gridSpan w:val="3"/>
            <w:tcBorders>
              <w:top w:val="nil"/>
              <w:left w:val="nil"/>
              <w:right w:val="nil"/>
            </w:tcBorders>
            <w:noWrap/>
          </w:tcPr>
          <w:p w14:paraId="1D980BC9" w14:textId="77777777" w:rsidR="00A2396F" w:rsidRPr="001E1D02" w:rsidRDefault="00A2396F">
            <w:pPr>
              <w:pStyle w:val="Heading2"/>
              <w:jc w:val="left"/>
              <w:rPr>
                <w:rFonts w:ascii="Times New Roman" w:hAnsi="Times New Roman"/>
                <w:lang w:val="en-GB"/>
              </w:rPr>
            </w:pPr>
            <w:r w:rsidRPr="001E1D02">
              <w:rPr>
                <w:rFonts w:ascii="Times New Roman" w:hAnsi="Times New Roman"/>
                <w:highlight w:val="yellow"/>
                <w:lang w:val="en-GB"/>
              </w:rPr>
              <w:t>PART  1:</w:t>
            </w:r>
            <w:r w:rsidRPr="001E1D02">
              <w:rPr>
                <w:rFonts w:ascii="Times New Roman" w:hAnsi="Times New Roman"/>
                <w:lang w:val="en-GB"/>
              </w:rPr>
              <w:t xml:space="preserve"> Comments</w:t>
            </w:r>
          </w:p>
          <w:p w14:paraId="6D08EEA4" w14:textId="77777777" w:rsidR="00A2396F" w:rsidRPr="001E1D02" w:rsidRDefault="00A2396F">
            <w:pPr>
              <w:rPr>
                <w:sz w:val="20"/>
                <w:szCs w:val="20"/>
                <w:lang w:val="en-GB"/>
              </w:rPr>
            </w:pPr>
          </w:p>
        </w:tc>
      </w:tr>
      <w:tr w:rsidR="00A2396F" w:rsidRPr="001E1D02" w14:paraId="2B0AED02" w14:textId="77777777">
        <w:tc>
          <w:tcPr>
            <w:tcW w:w="1265" w:type="pct"/>
            <w:noWrap/>
          </w:tcPr>
          <w:p w14:paraId="4E2BB422" w14:textId="77777777" w:rsidR="00A2396F" w:rsidRPr="001E1D02" w:rsidRDefault="00A2396F">
            <w:pPr>
              <w:pStyle w:val="Heading2"/>
              <w:jc w:val="left"/>
              <w:rPr>
                <w:rFonts w:ascii="Times New Roman" w:hAnsi="Times New Roman"/>
                <w:lang w:val="en-GB"/>
              </w:rPr>
            </w:pPr>
          </w:p>
        </w:tc>
        <w:tc>
          <w:tcPr>
            <w:tcW w:w="2212" w:type="pct"/>
          </w:tcPr>
          <w:p w14:paraId="7DAA49D3" w14:textId="77777777" w:rsidR="00A2396F" w:rsidRPr="001E1D02" w:rsidRDefault="00A2396F">
            <w:pPr>
              <w:pStyle w:val="Heading2"/>
              <w:jc w:val="left"/>
              <w:rPr>
                <w:rFonts w:ascii="Times New Roman" w:hAnsi="Times New Roman"/>
                <w:lang w:val="en-GB"/>
              </w:rPr>
            </w:pPr>
            <w:r w:rsidRPr="001E1D02">
              <w:rPr>
                <w:rFonts w:ascii="Times New Roman" w:hAnsi="Times New Roman"/>
                <w:lang w:val="en-GB"/>
              </w:rPr>
              <w:t>Reviewer’s comment</w:t>
            </w:r>
          </w:p>
          <w:p w14:paraId="08DF1CD1" w14:textId="77777777" w:rsidR="008E767A" w:rsidRPr="001E1D02" w:rsidRDefault="008E767A" w:rsidP="008E767A">
            <w:pPr>
              <w:rPr>
                <w:b/>
                <w:bCs/>
                <w:sz w:val="20"/>
                <w:szCs w:val="20"/>
              </w:rPr>
            </w:pPr>
            <w:r w:rsidRPr="001E1D02">
              <w:rPr>
                <w:b/>
                <w:bCs/>
                <w:sz w:val="20"/>
                <w:szCs w:val="20"/>
                <w:highlight w:val="yellow"/>
              </w:rPr>
              <w:t>Artificial Intelligence (AI) generated or assisted review comments are strictly prohibited during peer review.</w:t>
            </w:r>
          </w:p>
          <w:p w14:paraId="72612676" w14:textId="77777777" w:rsidR="008E767A" w:rsidRPr="001E1D02" w:rsidRDefault="008E767A" w:rsidP="008E767A">
            <w:pPr>
              <w:rPr>
                <w:sz w:val="20"/>
                <w:szCs w:val="20"/>
                <w:lang w:val="en-GB"/>
              </w:rPr>
            </w:pPr>
          </w:p>
        </w:tc>
        <w:tc>
          <w:tcPr>
            <w:tcW w:w="1523" w:type="pct"/>
          </w:tcPr>
          <w:p w14:paraId="140D60F9" w14:textId="77777777" w:rsidR="00F33E97" w:rsidRPr="001E1D02" w:rsidRDefault="00F33E97" w:rsidP="00F33E97">
            <w:pPr>
              <w:spacing w:after="160" w:line="256" w:lineRule="auto"/>
              <w:rPr>
                <w:rFonts w:eastAsia="Calibri"/>
                <w:kern w:val="2"/>
                <w:sz w:val="20"/>
                <w:szCs w:val="20"/>
                <w:lang w:val="en-IN"/>
              </w:rPr>
            </w:pPr>
            <w:r w:rsidRPr="001E1D02">
              <w:rPr>
                <w:rFonts w:eastAsia="Calibri"/>
                <w:b/>
                <w:kern w:val="2"/>
                <w:sz w:val="20"/>
                <w:szCs w:val="20"/>
                <w:lang w:val="en-IN"/>
              </w:rPr>
              <w:t>Author’s Feedback</w:t>
            </w:r>
            <w:r w:rsidRPr="001E1D02">
              <w:rPr>
                <w:rFonts w:eastAsia="Calibri"/>
                <w:kern w:val="2"/>
                <w:sz w:val="20"/>
                <w:szCs w:val="20"/>
                <w:lang w:val="en-IN"/>
              </w:rPr>
              <w:t xml:space="preserve"> (It is mandatory that authors should write his/her feedback here)</w:t>
            </w:r>
          </w:p>
          <w:p w14:paraId="604DFDB5" w14:textId="1B9366A9" w:rsidR="00A2396F" w:rsidRPr="001E1D02" w:rsidRDefault="00171EBB">
            <w:pPr>
              <w:pStyle w:val="Heading2"/>
              <w:jc w:val="left"/>
              <w:rPr>
                <w:rFonts w:ascii="Times New Roman" w:hAnsi="Times New Roman"/>
                <w:b w:val="0"/>
                <w:lang w:val="en-GB"/>
              </w:rPr>
            </w:pPr>
            <w:r w:rsidRPr="001E1D02">
              <w:rPr>
                <w:rFonts w:ascii="Times New Roman" w:hAnsi="Times New Roman"/>
                <w:b w:val="0"/>
                <w:lang w:val="en-GB"/>
              </w:rPr>
              <w:t xml:space="preserve">The manuscript has been conducted </w:t>
            </w:r>
            <w:r w:rsidR="006934B5" w:rsidRPr="001E1D02">
              <w:rPr>
                <w:rFonts w:ascii="Times New Roman" w:hAnsi="Times New Roman"/>
                <w:b w:val="0"/>
                <w:lang w:val="en-GB"/>
              </w:rPr>
              <w:t xml:space="preserve">entirely by the researcher </w:t>
            </w:r>
            <w:r w:rsidR="00064439" w:rsidRPr="001E1D02">
              <w:rPr>
                <w:rFonts w:ascii="Times New Roman" w:hAnsi="Times New Roman"/>
                <w:b w:val="0"/>
                <w:lang w:val="en-GB"/>
              </w:rPr>
              <w:t>without any use of Artificial Intelligence.</w:t>
            </w:r>
          </w:p>
        </w:tc>
      </w:tr>
      <w:tr w:rsidR="00A2396F" w:rsidRPr="001E1D02" w14:paraId="1FADAFB9" w14:textId="77777777">
        <w:trPr>
          <w:trHeight w:val="1264"/>
        </w:trPr>
        <w:tc>
          <w:tcPr>
            <w:tcW w:w="1265" w:type="pct"/>
            <w:noWrap/>
          </w:tcPr>
          <w:p w14:paraId="5D3340EA" w14:textId="77777777" w:rsidR="00A2396F" w:rsidRPr="001E1D02" w:rsidRDefault="00A2396F">
            <w:pPr>
              <w:ind w:left="360"/>
              <w:rPr>
                <w:b/>
                <w:bCs/>
                <w:sz w:val="20"/>
                <w:szCs w:val="20"/>
                <w:lang w:val="en-GB"/>
              </w:rPr>
            </w:pPr>
            <w:r w:rsidRPr="001E1D02">
              <w:rPr>
                <w:b/>
                <w:bCs/>
                <w:sz w:val="20"/>
                <w:szCs w:val="20"/>
                <w:lang w:val="en-GB"/>
              </w:rPr>
              <w:t>Please write a few sentences regarding the importance of this manuscript for the scientific community. A minimum of 3-4 sentences may be required for this part.</w:t>
            </w:r>
          </w:p>
          <w:p w14:paraId="124E2D06" w14:textId="77777777" w:rsidR="00A2396F" w:rsidRPr="001E1D02" w:rsidRDefault="00A2396F">
            <w:pPr>
              <w:ind w:left="360"/>
              <w:rPr>
                <w:rFonts w:eastAsia="MS Mincho"/>
                <w:b/>
                <w:bCs/>
                <w:sz w:val="20"/>
                <w:szCs w:val="20"/>
                <w:lang w:val="en-GB"/>
              </w:rPr>
            </w:pPr>
          </w:p>
        </w:tc>
        <w:tc>
          <w:tcPr>
            <w:tcW w:w="2212" w:type="pct"/>
          </w:tcPr>
          <w:p w14:paraId="5C21F4C1" w14:textId="77777777" w:rsidR="00A2396F" w:rsidRPr="001E1D02" w:rsidRDefault="008672D6" w:rsidP="008672D6">
            <w:pPr>
              <w:pStyle w:val="ListParagraph"/>
              <w:ind w:left="0"/>
              <w:jc w:val="both"/>
              <w:rPr>
                <w:sz w:val="20"/>
                <w:szCs w:val="20"/>
                <w:lang w:val="en-GB"/>
              </w:rPr>
            </w:pPr>
            <w:r w:rsidRPr="001E1D02">
              <w:rPr>
                <w:sz w:val="20"/>
                <w:szCs w:val="20"/>
              </w:rPr>
              <w:t xml:space="preserve">This manuscript is significant for the scientific community because it provides a systematic, empirical evaluation of a major social welfare policy at the grassroots level. By utilizing a descriptive research design and a three-point continuum scale, the study offers a replicable methodological framework for assessing the effectiveness of Direct Benefit Transfer (DBT) programs in developing economies. Furthermore, it identifies critical information gaps and "administrative literacy" </w:t>
            </w:r>
            <w:proofErr w:type="spellStart"/>
            <w:r w:rsidRPr="001E1D02">
              <w:rPr>
                <w:sz w:val="20"/>
                <w:szCs w:val="20"/>
              </w:rPr>
              <w:t>barrie</w:t>
            </w:r>
            <w:r w:rsidR="005A3C36" w:rsidRPr="001E1D02">
              <w:rPr>
                <w:sz w:val="20"/>
                <w:szCs w:val="20"/>
              </w:rPr>
              <w:t>s</w:t>
            </w:r>
            <w:r w:rsidRPr="001E1D02">
              <w:rPr>
                <w:sz w:val="20"/>
                <w:szCs w:val="20"/>
              </w:rPr>
              <w:t>r</w:t>
            </w:r>
            <w:r w:rsidR="005A3C36" w:rsidRPr="001E1D02">
              <w:rPr>
                <w:sz w:val="20"/>
                <w:szCs w:val="20"/>
              </w:rPr>
              <w:t>s</w:t>
            </w:r>
            <w:proofErr w:type="spellEnd"/>
            <w:r w:rsidR="005A3C36" w:rsidRPr="001E1D02">
              <w:rPr>
                <w:sz w:val="20"/>
                <w:szCs w:val="20"/>
              </w:rPr>
              <w:t xml:space="preserve"> s</w:t>
            </w:r>
            <w:r w:rsidRPr="001E1D02">
              <w:rPr>
                <w:sz w:val="20"/>
                <w:szCs w:val="20"/>
              </w:rPr>
              <w:t>uch as the digital divide and misunderstandings regarding eligibility</w:t>
            </w:r>
            <w:r w:rsidR="005A3C36" w:rsidRPr="001E1D02">
              <w:rPr>
                <w:sz w:val="20"/>
                <w:szCs w:val="20"/>
              </w:rPr>
              <w:t xml:space="preserve"> </w:t>
            </w:r>
            <w:r w:rsidRPr="001E1D02">
              <w:rPr>
                <w:sz w:val="20"/>
                <w:szCs w:val="20"/>
              </w:rPr>
              <w:t>that directly inform future extension strategies and policy communication. Ultimately, the research contributes to the broader academic discourse on how financial autonomy and institutional transparency impact the economic resilience of smallholder farming communities.</w:t>
            </w:r>
          </w:p>
        </w:tc>
        <w:tc>
          <w:tcPr>
            <w:tcW w:w="1523" w:type="pct"/>
          </w:tcPr>
          <w:p w14:paraId="1DB76516" w14:textId="18C000BE" w:rsidR="00A2396F" w:rsidRPr="001E1D02" w:rsidRDefault="005D178C">
            <w:pPr>
              <w:pStyle w:val="Heading2"/>
              <w:jc w:val="left"/>
              <w:rPr>
                <w:rFonts w:ascii="Times New Roman" w:hAnsi="Times New Roman"/>
                <w:b w:val="0"/>
                <w:lang w:val="en-GB"/>
              </w:rPr>
            </w:pPr>
            <w:r w:rsidRPr="001E1D02">
              <w:rPr>
                <w:rFonts w:ascii="Times New Roman" w:hAnsi="Times New Roman"/>
                <w:b w:val="0"/>
                <w:lang w:val="en-US"/>
              </w:rPr>
              <w:t xml:space="preserve">The manuscript provides empirical evidence on how well farmers in Fatehpur district actually understand the provisions, eligibility criteria and benefits of the PM-KISAN scheme. It helps identify specific knowledge gaps (such as application procedures, instalment patterns and grievance redressal) that directly affect timely and full receipt of benefits. Overall, the manuscript has practical value for improving last-mile delivery and </w:t>
            </w:r>
            <w:proofErr w:type="spellStart"/>
            <w:r w:rsidRPr="001E1D02">
              <w:rPr>
                <w:rFonts w:ascii="Times New Roman" w:hAnsi="Times New Roman"/>
                <w:b w:val="0"/>
                <w:lang w:val="en-US"/>
              </w:rPr>
              <w:t>utilisation</w:t>
            </w:r>
            <w:proofErr w:type="spellEnd"/>
            <w:r w:rsidRPr="001E1D02">
              <w:rPr>
                <w:rFonts w:ascii="Times New Roman" w:hAnsi="Times New Roman"/>
                <w:b w:val="0"/>
                <w:lang w:val="en-US"/>
              </w:rPr>
              <w:t xml:space="preserve"> of PM-KISAN benefits in Fatehpur.</w:t>
            </w:r>
          </w:p>
        </w:tc>
      </w:tr>
      <w:tr w:rsidR="00A2396F" w:rsidRPr="001E1D02" w14:paraId="62B3426B" w14:textId="77777777">
        <w:trPr>
          <w:trHeight w:val="1262"/>
        </w:trPr>
        <w:tc>
          <w:tcPr>
            <w:tcW w:w="1265" w:type="pct"/>
            <w:noWrap/>
          </w:tcPr>
          <w:p w14:paraId="653AFE8F" w14:textId="77777777" w:rsidR="00A2396F" w:rsidRPr="001E1D02" w:rsidRDefault="00A2396F">
            <w:pPr>
              <w:ind w:left="360"/>
              <w:rPr>
                <w:b/>
                <w:bCs/>
                <w:sz w:val="20"/>
                <w:szCs w:val="20"/>
                <w:lang w:val="en-GB"/>
              </w:rPr>
            </w:pPr>
            <w:r w:rsidRPr="001E1D02">
              <w:rPr>
                <w:b/>
                <w:bCs/>
                <w:sz w:val="20"/>
                <w:szCs w:val="20"/>
                <w:lang w:val="en-GB"/>
              </w:rPr>
              <w:t>Is the title of the article suitable?</w:t>
            </w:r>
          </w:p>
          <w:p w14:paraId="23449030" w14:textId="77777777" w:rsidR="00A2396F" w:rsidRPr="001E1D02" w:rsidRDefault="00A2396F">
            <w:pPr>
              <w:ind w:left="360"/>
              <w:rPr>
                <w:b/>
                <w:bCs/>
                <w:sz w:val="20"/>
                <w:szCs w:val="20"/>
                <w:lang w:val="en-GB"/>
              </w:rPr>
            </w:pPr>
            <w:r w:rsidRPr="001E1D02">
              <w:rPr>
                <w:b/>
                <w:bCs/>
                <w:sz w:val="20"/>
                <w:szCs w:val="20"/>
                <w:lang w:val="en-GB"/>
              </w:rPr>
              <w:t>(If not please suggest an alternative title)</w:t>
            </w:r>
          </w:p>
          <w:p w14:paraId="185C4BEB" w14:textId="77777777" w:rsidR="00A2396F" w:rsidRPr="001E1D02" w:rsidRDefault="00A2396F">
            <w:pPr>
              <w:pStyle w:val="Heading2"/>
              <w:jc w:val="left"/>
              <w:rPr>
                <w:rFonts w:ascii="Times New Roman" w:hAnsi="Times New Roman"/>
                <w:u w:val="single"/>
                <w:lang w:val="en-GB"/>
              </w:rPr>
            </w:pPr>
          </w:p>
        </w:tc>
        <w:tc>
          <w:tcPr>
            <w:tcW w:w="2212" w:type="pct"/>
          </w:tcPr>
          <w:p w14:paraId="27D93EFA" w14:textId="77777777" w:rsidR="00A2396F" w:rsidRPr="001E1D02" w:rsidRDefault="00CF2169" w:rsidP="00CF2169">
            <w:pPr>
              <w:rPr>
                <w:sz w:val="20"/>
                <w:szCs w:val="20"/>
                <w:lang w:val="en-GB"/>
              </w:rPr>
            </w:pPr>
            <w:r w:rsidRPr="001E1D02">
              <w:rPr>
                <w:sz w:val="20"/>
                <w:szCs w:val="20"/>
                <w:lang w:val="en-GB"/>
              </w:rPr>
              <w:t>Yes, the title is suitable</w:t>
            </w:r>
          </w:p>
        </w:tc>
        <w:tc>
          <w:tcPr>
            <w:tcW w:w="1523" w:type="pct"/>
          </w:tcPr>
          <w:p w14:paraId="46DA3011" w14:textId="77777777" w:rsidR="00A2396F" w:rsidRPr="001E1D02" w:rsidRDefault="005D178C">
            <w:pPr>
              <w:pStyle w:val="Heading2"/>
              <w:jc w:val="left"/>
              <w:rPr>
                <w:rFonts w:ascii="Times New Roman" w:hAnsi="Times New Roman"/>
                <w:b w:val="0"/>
                <w:lang w:val="en-GB"/>
              </w:rPr>
            </w:pPr>
            <w:r w:rsidRPr="001E1D02">
              <w:rPr>
                <w:rFonts w:ascii="Times New Roman" w:hAnsi="Times New Roman"/>
                <w:b w:val="0"/>
                <w:lang w:val="en-GB"/>
              </w:rPr>
              <w:t xml:space="preserve">Title of the article was a bit lengthy as suggested by </w:t>
            </w:r>
            <w:proofErr w:type="gramStart"/>
            <w:r w:rsidRPr="001E1D02">
              <w:rPr>
                <w:rFonts w:ascii="Times New Roman" w:hAnsi="Times New Roman"/>
                <w:b w:val="0"/>
                <w:lang w:val="en-GB"/>
              </w:rPr>
              <w:t>other</w:t>
            </w:r>
            <w:proofErr w:type="gramEnd"/>
            <w:r w:rsidRPr="001E1D02">
              <w:rPr>
                <w:rFonts w:ascii="Times New Roman" w:hAnsi="Times New Roman"/>
                <w:b w:val="0"/>
                <w:lang w:val="en-GB"/>
              </w:rPr>
              <w:t xml:space="preserve"> reviewer, so topic has been changed and kept short.</w:t>
            </w:r>
          </w:p>
          <w:p w14:paraId="5451D708" w14:textId="1D705009" w:rsidR="00DE1EDB" w:rsidRPr="001E1D02" w:rsidRDefault="00DE1EDB" w:rsidP="00DE1EDB">
            <w:pPr>
              <w:rPr>
                <w:b/>
                <w:bCs/>
                <w:sz w:val="20"/>
                <w:szCs w:val="20"/>
                <w:lang w:val="en-GB"/>
              </w:rPr>
            </w:pPr>
            <w:r w:rsidRPr="001E1D02">
              <w:rPr>
                <w:b/>
                <w:bCs/>
                <w:sz w:val="20"/>
                <w:szCs w:val="20"/>
                <w:lang w:val="en-GB"/>
              </w:rPr>
              <w:t xml:space="preserve">Title: </w:t>
            </w:r>
            <w:r w:rsidR="005C366B" w:rsidRPr="001E1D02">
              <w:rPr>
                <w:b/>
                <w:bCs/>
                <w:sz w:val="20"/>
                <w:szCs w:val="20"/>
              </w:rPr>
              <w:t xml:space="preserve">Knowledge level of PM-KISAN scheme among </w:t>
            </w:r>
            <w:r w:rsidR="00913E62" w:rsidRPr="001E1D02">
              <w:rPr>
                <w:b/>
                <w:bCs/>
                <w:sz w:val="20"/>
                <w:szCs w:val="20"/>
              </w:rPr>
              <w:t>beneficiar</w:t>
            </w:r>
            <w:r w:rsidR="0034522C" w:rsidRPr="001E1D02">
              <w:rPr>
                <w:b/>
                <w:bCs/>
                <w:sz w:val="20"/>
                <w:szCs w:val="20"/>
              </w:rPr>
              <w:t>y</w:t>
            </w:r>
            <w:r w:rsidR="005C366B" w:rsidRPr="001E1D02">
              <w:rPr>
                <w:b/>
                <w:bCs/>
                <w:sz w:val="20"/>
                <w:szCs w:val="20"/>
              </w:rPr>
              <w:t xml:space="preserve"> farmers: Study in Fatehpur District of Uttar Pradesh</w:t>
            </w:r>
          </w:p>
        </w:tc>
      </w:tr>
      <w:tr w:rsidR="00A2396F" w:rsidRPr="001E1D02" w14:paraId="7F6F0F85" w14:textId="77777777">
        <w:trPr>
          <w:trHeight w:val="1262"/>
        </w:trPr>
        <w:tc>
          <w:tcPr>
            <w:tcW w:w="1265" w:type="pct"/>
            <w:noWrap/>
          </w:tcPr>
          <w:p w14:paraId="1207EE06" w14:textId="77777777" w:rsidR="00A2396F" w:rsidRPr="001E1D02" w:rsidRDefault="00A2396F">
            <w:pPr>
              <w:pStyle w:val="Heading2"/>
              <w:ind w:left="360"/>
              <w:jc w:val="left"/>
              <w:rPr>
                <w:rFonts w:ascii="Times New Roman" w:hAnsi="Times New Roman"/>
                <w:lang w:val="en-GB"/>
              </w:rPr>
            </w:pPr>
            <w:r w:rsidRPr="001E1D02">
              <w:rPr>
                <w:rFonts w:ascii="Times New Roman" w:hAnsi="Times New Roman"/>
                <w:lang w:val="en-GB"/>
              </w:rPr>
              <w:t>Is the abstract of the article comprehensive? Do you suggest the addition (or deletion) of some points in this section? Please write your suggestions here.</w:t>
            </w:r>
          </w:p>
          <w:p w14:paraId="554305EA" w14:textId="77777777" w:rsidR="00A2396F" w:rsidRPr="001E1D02" w:rsidRDefault="00A2396F">
            <w:pPr>
              <w:pStyle w:val="Heading2"/>
              <w:jc w:val="left"/>
              <w:rPr>
                <w:rFonts w:ascii="Times New Roman" w:hAnsi="Times New Roman"/>
                <w:u w:val="single"/>
                <w:lang w:val="en-GB"/>
              </w:rPr>
            </w:pPr>
          </w:p>
        </w:tc>
        <w:tc>
          <w:tcPr>
            <w:tcW w:w="2212" w:type="pct"/>
          </w:tcPr>
          <w:p w14:paraId="0746C285" w14:textId="77777777" w:rsidR="00A2396F" w:rsidRPr="001E1D02" w:rsidRDefault="00CF2169" w:rsidP="00CF2169">
            <w:pPr>
              <w:rPr>
                <w:sz w:val="20"/>
                <w:szCs w:val="20"/>
                <w:lang w:val="en-GB"/>
              </w:rPr>
            </w:pPr>
            <w:r w:rsidRPr="001E1D02">
              <w:rPr>
                <w:sz w:val="20"/>
                <w:szCs w:val="20"/>
                <w:lang w:val="en-GB"/>
              </w:rPr>
              <w:t>Yes, the abstract is comprehensive</w:t>
            </w:r>
          </w:p>
        </w:tc>
        <w:tc>
          <w:tcPr>
            <w:tcW w:w="1523" w:type="pct"/>
          </w:tcPr>
          <w:p w14:paraId="40A119FF" w14:textId="072D7BC3" w:rsidR="00A2396F" w:rsidRPr="001E1D02" w:rsidRDefault="005D178C">
            <w:pPr>
              <w:pStyle w:val="Heading2"/>
              <w:jc w:val="left"/>
              <w:rPr>
                <w:rFonts w:ascii="Times New Roman" w:hAnsi="Times New Roman"/>
                <w:b w:val="0"/>
                <w:lang w:val="en-GB"/>
              </w:rPr>
            </w:pPr>
            <w:r w:rsidRPr="001E1D02">
              <w:rPr>
                <w:rFonts w:ascii="Times New Roman" w:hAnsi="Times New Roman"/>
                <w:b w:val="0"/>
                <w:lang w:val="en-GB"/>
              </w:rPr>
              <w:t xml:space="preserve">Abstract include necessary details and kept comprehensive. Few changes </w:t>
            </w:r>
            <w:r w:rsidR="0000204B" w:rsidRPr="001E1D02">
              <w:rPr>
                <w:rFonts w:ascii="Times New Roman" w:hAnsi="Times New Roman"/>
                <w:b w:val="0"/>
                <w:lang w:val="en-GB"/>
              </w:rPr>
              <w:t>have</w:t>
            </w:r>
            <w:r w:rsidRPr="001E1D02">
              <w:rPr>
                <w:rFonts w:ascii="Times New Roman" w:hAnsi="Times New Roman"/>
                <w:b w:val="0"/>
                <w:lang w:val="en-GB"/>
              </w:rPr>
              <w:t xml:space="preserve"> been made as suggested by the reviewer.</w:t>
            </w:r>
          </w:p>
        </w:tc>
      </w:tr>
      <w:tr w:rsidR="00A2396F" w:rsidRPr="001E1D02" w14:paraId="1695E814" w14:textId="77777777">
        <w:trPr>
          <w:trHeight w:val="704"/>
        </w:trPr>
        <w:tc>
          <w:tcPr>
            <w:tcW w:w="1265" w:type="pct"/>
            <w:noWrap/>
          </w:tcPr>
          <w:p w14:paraId="62B350E2" w14:textId="77777777" w:rsidR="00A2396F" w:rsidRPr="001E1D02" w:rsidRDefault="00A2396F">
            <w:pPr>
              <w:pStyle w:val="Heading2"/>
              <w:ind w:left="360"/>
              <w:jc w:val="left"/>
              <w:rPr>
                <w:b w:val="0"/>
                <w:bCs w:val="0"/>
                <w:u w:val="single"/>
                <w:lang w:val="en-GB"/>
              </w:rPr>
            </w:pPr>
            <w:r w:rsidRPr="001E1D02">
              <w:rPr>
                <w:rFonts w:ascii="Times New Roman" w:hAnsi="Times New Roman"/>
                <w:lang w:val="en-GB"/>
              </w:rPr>
              <w:t>Is the manuscript scientifically, correct? Please write here.</w:t>
            </w:r>
          </w:p>
        </w:tc>
        <w:tc>
          <w:tcPr>
            <w:tcW w:w="2212" w:type="pct"/>
          </w:tcPr>
          <w:p w14:paraId="1432D9C7" w14:textId="77777777" w:rsidR="00A2396F" w:rsidRPr="001E1D02" w:rsidRDefault="00CF2169">
            <w:pPr>
              <w:pStyle w:val="ListParagraph"/>
              <w:ind w:left="0"/>
              <w:rPr>
                <w:bCs/>
                <w:sz w:val="20"/>
                <w:szCs w:val="20"/>
                <w:lang w:val="en-GB"/>
              </w:rPr>
            </w:pPr>
            <w:r w:rsidRPr="001E1D02">
              <w:rPr>
                <w:bCs/>
                <w:sz w:val="20"/>
                <w:szCs w:val="20"/>
                <w:lang w:val="en-GB"/>
              </w:rPr>
              <w:t>Yes, the manuscript is scientifically correct</w:t>
            </w:r>
          </w:p>
        </w:tc>
        <w:tc>
          <w:tcPr>
            <w:tcW w:w="1523" w:type="pct"/>
          </w:tcPr>
          <w:p w14:paraId="7DD95B71" w14:textId="1B82996C" w:rsidR="00A2396F" w:rsidRPr="001E1D02" w:rsidRDefault="005D178C">
            <w:pPr>
              <w:pStyle w:val="Heading2"/>
              <w:jc w:val="left"/>
              <w:rPr>
                <w:rFonts w:ascii="Times New Roman" w:hAnsi="Times New Roman"/>
                <w:b w:val="0"/>
                <w:lang w:val="en-GB"/>
              </w:rPr>
            </w:pPr>
            <w:r w:rsidRPr="001E1D02">
              <w:rPr>
                <w:rFonts w:ascii="Times New Roman" w:hAnsi="Times New Roman"/>
                <w:b w:val="0"/>
                <w:lang w:val="en-GB"/>
              </w:rPr>
              <w:t xml:space="preserve">Yes, the manuscript is scientifically correct. </w:t>
            </w:r>
            <w:r w:rsidR="005D4E4C" w:rsidRPr="001E1D02">
              <w:rPr>
                <w:rFonts w:ascii="Times New Roman" w:hAnsi="Times New Roman"/>
                <w:b w:val="0"/>
                <w:lang w:val="en-GB"/>
              </w:rPr>
              <w:t xml:space="preserve">Few changes have been made as suggested by other reviewer, for </w:t>
            </w:r>
            <w:proofErr w:type="spellStart"/>
            <w:r w:rsidR="005D4E4C" w:rsidRPr="001E1D02">
              <w:rPr>
                <w:rFonts w:ascii="Times New Roman" w:hAnsi="Times New Roman"/>
                <w:b w:val="0"/>
                <w:lang w:val="en-GB"/>
              </w:rPr>
              <w:t>eg</w:t>
            </w:r>
            <w:proofErr w:type="spellEnd"/>
            <w:r w:rsidR="005D4E4C" w:rsidRPr="001E1D02">
              <w:rPr>
                <w:rFonts w:ascii="Times New Roman" w:hAnsi="Times New Roman"/>
                <w:b w:val="0"/>
                <w:lang w:val="en-GB"/>
              </w:rPr>
              <w:t xml:space="preserve">: </w:t>
            </w:r>
            <w:r w:rsidR="009F3B14" w:rsidRPr="001E1D02">
              <w:rPr>
                <w:rFonts w:ascii="Times New Roman" w:hAnsi="Times New Roman"/>
                <w:b w:val="0"/>
                <w:lang w:val="en-GB"/>
              </w:rPr>
              <w:t xml:space="preserve">internal consistency and </w:t>
            </w:r>
            <w:r w:rsidR="00964C2E" w:rsidRPr="001E1D02">
              <w:rPr>
                <w:rFonts w:ascii="Times New Roman" w:hAnsi="Times New Roman"/>
                <w:b w:val="0"/>
                <w:lang w:val="en-GB"/>
              </w:rPr>
              <w:t>total calculation</w:t>
            </w:r>
          </w:p>
        </w:tc>
      </w:tr>
      <w:tr w:rsidR="00A2396F" w:rsidRPr="001E1D02" w14:paraId="440853BF" w14:textId="77777777">
        <w:trPr>
          <w:trHeight w:val="703"/>
        </w:trPr>
        <w:tc>
          <w:tcPr>
            <w:tcW w:w="1265" w:type="pct"/>
            <w:noWrap/>
          </w:tcPr>
          <w:p w14:paraId="0FF4FBA5" w14:textId="77777777" w:rsidR="00A2396F" w:rsidRPr="001E1D02" w:rsidRDefault="00A2396F">
            <w:pPr>
              <w:ind w:left="360"/>
              <w:rPr>
                <w:b/>
                <w:bCs/>
                <w:sz w:val="20"/>
                <w:szCs w:val="20"/>
                <w:lang w:val="en-GB"/>
              </w:rPr>
            </w:pPr>
            <w:r w:rsidRPr="001E1D02">
              <w:rPr>
                <w:b/>
                <w:bCs/>
                <w:sz w:val="20"/>
                <w:szCs w:val="20"/>
                <w:lang w:val="en-GB"/>
              </w:rPr>
              <w:t>Are the references sufficient and recent? If you have suggestions of additional references, please mention them in the review form.</w:t>
            </w:r>
          </w:p>
        </w:tc>
        <w:tc>
          <w:tcPr>
            <w:tcW w:w="2212" w:type="pct"/>
          </w:tcPr>
          <w:p w14:paraId="44669B25" w14:textId="77777777" w:rsidR="00A2396F" w:rsidRPr="001E1D02" w:rsidRDefault="00CF2169">
            <w:pPr>
              <w:pStyle w:val="ListParagraph"/>
              <w:ind w:left="0"/>
              <w:rPr>
                <w:bCs/>
                <w:sz w:val="20"/>
                <w:szCs w:val="20"/>
                <w:lang w:val="en-GB"/>
              </w:rPr>
            </w:pPr>
            <w:r w:rsidRPr="001E1D02">
              <w:rPr>
                <w:bCs/>
                <w:sz w:val="20"/>
                <w:szCs w:val="20"/>
                <w:lang w:val="en-GB"/>
              </w:rPr>
              <w:t>No, add more references and it should include 2024, 2025 years also.</w:t>
            </w:r>
          </w:p>
        </w:tc>
        <w:tc>
          <w:tcPr>
            <w:tcW w:w="1523" w:type="pct"/>
          </w:tcPr>
          <w:p w14:paraId="2F5AA8BE" w14:textId="02404E62" w:rsidR="00A2396F" w:rsidRPr="001E1D02" w:rsidRDefault="004352EE">
            <w:pPr>
              <w:pStyle w:val="Heading2"/>
              <w:jc w:val="left"/>
              <w:rPr>
                <w:rFonts w:ascii="Times New Roman" w:hAnsi="Times New Roman"/>
                <w:b w:val="0"/>
                <w:lang w:val="en-GB"/>
              </w:rPr>
            </w:pPr>
            <w:r w:rsidRPr="001E1D02">
              <w:rPr>
                <w:rFonts w:ascii="Times New Roman" w:hAnsi="Times New Roman"/>
                <w:b w:val="0"/>
                <w:lang w:val="en-GB"/>
              </w:rPr>
              <w:t>Recent year references were added.</w:t>
            </w:r>
          </w:p>
        </w:tc>
      </w:tr>
      <w:tr w:rsidR="00A2396F" w:rsidRPr="001E1D02" w14:paraId="7D158B7D" w14:textId="77777777">
        <w:trPr>
          <w:trHeight w:val="386"/>
        </w:trPr>
        <w:tc>
          <w:tcPr>
            <w:tcW w:w="1265" w:type="pct"/>
            <w:noWrap/>
          </w:tcPr>
          <w:p w14:paraId="0E818E3F" w14:textId="77777777" w:rsidR="00A2396F" w:rsidRPr="001E1D02" w:rsidRDefault="00A2396F">
            <w:pPr>
              <w:pStyle w:val="Heading2"/>
              <w:ind w:left="360"/>
              <w:jc w:val="left"/>
              <w:rPr>
                <w:rFonts w:ascii="Times New Roman" w:hAnsi="Times New Roman"/>
                <w:bCs w:val="0"/>
                <w:lang w:val="en-GB"/>
              </w:rPr>
            </w:pPr>
            <w:r w:rsidRPr="001E1D02">
              <w:rPr>
                <w:rFonts w:ascii="Times New Roman" w:hAnsi="Times New Roman"/>
                <w:bCs w:val="0"/>
                <w:lang w:val="en-GB"/>
              </w:rPr>
              <w:t>Is the language/English quality of the article suitable for scholarly communications?</w:t>
            </w:r>
          </w:p>
          <w:p w14:paraId="1B3AC1C8" w14:textId="77777777" w:rsidR="00A2396F" w:rsidRPr="001E1D02" w:rsidRDefault="00A2396F">
            <w:pPr>
              <w:rPr>
                <w:sz w:val="20"/>
                <w:szCs w:val="20"/>
                <w:lang w:val="en-GB"/>
              </w:rPr>
            </w:pPr>
          </w:p>
        </w:tc>
        <w:tc>
          <w:tcPr>
            <w:tcW w:w="2212" w:type="pct"/>
          </w:tcPr>
          <w:p w14:paraId="3828E6A8" w14:textId="77777777" w:rsidR="00A2396F" w:rsidRPr="001E1D02" w:rsidRDefault="00CF2169">
            <w:pPr>
              <w:rPr>
                <w:sz w:val="20"/>
                <w:szCs w:val="20"/>
                <w:lang w:val="en-GB"/>
              </w:rPr>
            </w:pPr>
            <w:r w:rsidRPr="001E1D02">
              <w:rPr>
                <w:sz w:val="20"/>
                <w:szCs w:val="20"/>
                <w:lang w:val="en-GB"/>
              </w:rPr>
              <w:t>Yes, the language is suitable for scholarly communications</w:t>
            </w:r>
          </w:p>
        </w:tc>
        <w:tc>
          <w:tcPr>
            <w:tcW w:w="1523" w:type="pct"/>
          </w:tcPr>
          <w:p w14:paraId="14257C12" w14:textId="27011171" w:rsidR="00A2396F" w:rsidRPr="001E1D02" w:rsidRDefault="002975B6">
            <w:pPr>
              <w:rPr>
                <w:sz w:val="20"/>
                <w:szCs w:val="20"/>
                <w:lang w:val="en-GB"/>
              </w:rPr>
            </w:pPr>
            <w:r w:rsidRPr="001E1D02">
              <w:rPr>
                <w:sz w:val="20"/>
                <w:szCs w:val="20"/>
              </w:rPr>
              <w:t>The overall language of the article is suitable for scholarly communication, with a clear academic tone and appropriate use of technical terms related to agricultural extension and policy.</w:t>
            </w:r>
          </w:p>
        </w:tc>
      </w:tr>
      <w:tr w:rsidR="00A2396F" w:rsidRPr="001E1D02" w14:paraId="1B18AF0C" w14:textId="77777777">
        <w:trPr>
          <w:trHeight w:val="1178"/>
        </w:trPr>
        <w:tc>
          <w:tcPr>
            <w:tcW w:w="1265" w:type="pct"/>
            <w:noWrap/>
          </w:tcPr>
          <w:p w14:paraId="3E952928" w14:textId="77777777" w:rsidR="00A2396F" w:rsidRPr="001E1D02" w:rsidRDefault="00A2396F">
            <w:pPr>
              <w:pStyle w:val="Heading2"/>
              <w:jc w:val="left"/>
              <w:rPr>
                <w:rFonts w:ascii="Times New Roman" w:hAnsi="Times New Roman"/>
                <w:b w:val="0"/>
                <w:bCs w:val="0"/>
                <w:lang w:val="en-GB"/>
              </w:rPr>
            </w:pPr>
            <w:r w:rsidRPr="001E1D02">
              <w:rPr>
                <w:rFonts w:ascii="Times New Roman" w:hAnsi="Times New Roman"/>
                <w:bCs w:val="0"/>
                <w:u w:val="single"/>
                <w:lang w:val="en-GB"/>
              </w:rPr>
              <w:t>Optional/General</w:t>
            </w:r>
            <w:r w:rsidRPr="001E1D02">
              <w:rPr>
                <w:rFonts w:ascii="Times New Roman" w:hAnsi="Times New Roman"/>
                <w:bCs w:val="0"/>
                <w:lang w:val="en-GB"/>
              </w:rPr>
              <w:t xml:space="preserve"> </w:t>
            </w:r>
            <w:r w:rsidRPr="001E1D02">
              <w:rPr>
                <w:rFonts w:ascii="Times New Roman" w:hAnsi="Times New Roman"/>
                <w:b w:val="0"/>
                <w:bCs w:val="0"/>
                <w:lang w:val="en-GB"/>
              </w:rPr>
              <w:t>comments</w:t>
            </w:r>
          </w:p>
          <w:p w14:paraId="7B58A8FD" w14:textId="77777777" w:rsidR="00A2396F" w:rsidRPr="001E1D02" w:rsidRDefault="00A2396F">
            <w:pPr>
              <w:pStyle w:val="Heading2"/>
              <w:jc w:val="left"/>
              <w:rPr>
                <w:rFonts w:ascii="Times New Roman" w:hAnsi="Times New Roman"/>
                <w:b w:val="0"/>
                <w:lang w:val="en-GB"/>
              </w:rPr>
            </w:pPr>
          </w:p>
        </w:tc>
        <w:tc>
          <w:tcPr>
            <w:tcW w:w="2212" w:type="pct"/>
          </w:tcPr>
          <w:p w14:paraId="1357DA5D" w14:textId="77777777" w:rsidR="00A2396F" w:rsidRPr="001E1D02" w:rsidRDefault="00CF2169">
            <w:pPr>
              <w:pStyle w:val="NormalWeb"/>
              <w:spacing w:before="0" w:beforeAutospacing="0" w:after="0" w:afterAutospacing="0"/>
              <w:rPr>
                <w:rFonts w:ascii="Times New Roman" w:hAnsi="Times New Roman" w:cs="Times New Roman"/>
                <w:bCs/>
                <w:sz w:val="20"/>
                <w:szCs w:val="20"/>
                <w:lang w:val="en-GB"/>
              </w:rPr>
            </w:pPr>
            <w:r w:rsidRPr="001E1D02">
              <w:rPr>
                <w:rFonts w:ascii="Times New Roman" w:hAnsi="Times New Roman" w:cs="Times New Roman"/>
                <w:bCs/>
                <w:sz w:val="20"/>
                <w:szCs w:val="20"/>
                <w:lang w:val="en-GB"/>
              </w:rPr>
              <w:t xml:space="preserve">Remove the highlighted from the text. Percentage analysis is not enough. </w:t>
            </w:r>
            <w:r w:rsidR="002036BE" w:rsidRPr="001E1D02">
              <w:rPr>
                <w:rFonts w:ascii="Times New Roman" w:hAnsi="Times New Roman" w:cs="Times New Roman"/>
                <w:bCs/>
                <w:sz w:val="20"/>
                <w:szCs w:val="20"/>
                <w:lang w:val="en-GB"/>
              </w:rPr>
              <w:t xml:space="preserve">Add </w:t>
            </w:r>
            <w:r w:rsidRPr="001E1D02">
              <w:rPr>
                <w:rFonts w:ascii="Times New Roman" w:hAnsi="Times New Roman" w:cs="Times New Roman"/>
                <w:bCs/>
                <w:sz w:val="20"/>
                <w:szCs w:val="20"/>
                <w:lang w:val="en-GB"/>
              </w:rPr>
              <w:t>some more analysis like mean</w:t>
            </w:r>
            <w:r w:rsidR="002036BE" w:rsidRPr="001E1D02">
              <w:rPr>
                <w:rFonts w:ascii="Times New Roman" w:hAnsi="Times New Roman" w:cs="Times New Roman"/>
                <w:bCs/>
                <w:sz w:val="20"/>
                <w:szCs w:val="20"/>
                <w:lang w:val="en-GB"/>
              </w:rPr>
              <w:t xml:space="preserve"> and </w:t>
            </w:r>
            <w:r w:rsidRPr="001E1D02">
              <w:rPr>
                <w:rFonts w:ascii="Times New Roman" w:hAnsi="Times New Roman" w:cs="Times New Roman"/>
                <w:bCs/>
                <w:sz w:val="20"/>
                <w:szCs w:val="20"/>
                <w:lang w:val="en-GB"/>
              </w:rPr>
              <w:t>standard deviation.</w:t>
            </w:r>
            <w:r w:rsidR="00590074" w:rsidRPr="001E1D02">
              <w:rPr>
                <w:rFonts w:ascii="Times New Roman" w:hAnsi="Times New Roman" w:cs="Times New Roman"/>
                <w:bCs/>
                <w:sz w:val="20"/>
                <w:szCs w:val="20"/>
                <w:lang w:val="en-GB"/>
              </w:rPr>
              <w:t xml:space="preserve"> </w:t>
            </w:r>
            <w:r w:rsidR="00DE27D6" w:rsidRPr="001E1D02">
              <w:rPr>
                <w:rFonts w:ascii="Times New Roman" w:hAnsi="Times New Roman" w:cs="Times New Roman"/>
                <w:bCs/>
                <w:sz w:val="20"/>
                <w:szCs w:val="20"/>
                <w:lang w:val="en-GB"/>
              </w:rPr>
              <w:t xml:space="preserve">If </w:t>
            </w:r>
            <w:proofErr w:type="gramStart"/>
            <w:r w:rsidR="00DE27D6" w:rsidRPr="001E1D02">
              <w:rPr>
                <w:rFonts w:ascii="Times New Roman" w:hAnsi="Times New Roman" w:cs="Times New Roman"/>
                <w:bCs/>
                <w:sz w:val="20"/>
                <w:szCs w:val="20"/>
                <w:lang w:val="en-GB"/>
              </w:rPr>
              <w:t>possibl</w:t>
            </w:r>
            <w:r w:rsidR="00AB71B3" w:rsidRPr="001E1D02">
              <w:rPr>
                <w:rFonts w:ascii="Times New Roman" w:hAnsi="Times New Roman" w:cs="Times New Roman"/>
                <w:bCs/>
                <w:sz w:val="20"/>
                <w:szCs w:val="20"/>
                <w:lang w:val="en-GB"/>
              </w:rPr>
              <w:t>e</w:t>
            </w:r>
            <w:proofErr w:type="gramEnd"/>
            <w:r w:rsidR="00DE27D6" w:rsidRPr="001E1D02">
              <w:rPr>
                <w:rFonts w:ascii="Times New Roman" w:hAnsi="Times New Roman" w:cs="Times New Roman"/>
                <w:bCs/>
                <w:sz w:val="20"/>
                <w:szCs w:val="20"/>
                <w:lang w:val="en-GB"/>
              </w:rPr>
              <w:t xml:space="preserve"> do </w:t>
            </w:r>
            <w:proofErr w:type="gramStart"/>
            <w:r w:rsidR="00DE27D6" w:rsidRPr="001E1D02">
              <w:rPr>
                <w:rFonts w:ascii="Times New Roman" w:hAnsi="Times New Roman" w:cs="Times New Roman"/>
                <w:bCs/>
                <w:sz w:val="20"/>
                <w:szCs w:val="20"/>
                <w:lang w:val="en-GB"/>
              </w:rPr>
              <w:t>Independent</w:t>
            </w:r>
            <w:proofErr w:type="gramEnd"/>
            <w:r w:rsidR="00DE27D6" w:rsidRPr="001E1D02">
              <w:rPr>
                <w:rFonts w:ascii="Times New Roman" w:hAnsi="Times New Roman" w:cs="Times New Roman"/>
                <w:bCs/>
                <w:sz w:val="20"/>
                <w:szCs w:val="20"/>
                <w:lang w:val="en-GB"/>
              </w:rPr>
              <w:t xml:space="preserve"> sample t-test or One-Way ANOVA whichever is applicable. </w:t>
            </w:r>
            <w:r w:rsidR="002036BE" w:rsidRPr="001E1D02">
              <w:rPr>
                <w:rFonts w:ascii="Times New Roman" w:hAnsi="Times New Roman" w:cs="Times New Roman"/>
                <w:bCs/>
                <w:sz w:val="20"/>
                <w:szCs w:val="20"/>
                <w:lang w:val="en-GB"/>
              </w:rPr>
              <w:t>Add d</w:t>
            </w:r>
            <w:r w:rsidR="00590074" w:rsidRPr="001E1D02">
              <w:rPr>
                <w:rFonts w:ascii="Times New Roman" w:hAnsi="Times New Roman" w:cs="Times New Roman"/>
                <w:bCs/>
                <w:sz w:val="20"/>
                <w:szCs w:val="20"/>
                <w:lang w:val="en-GB"/>
              </w:rPr>
              <w:t xml:space="preserve">emographic details of the respondents </w:t>
            </w:r>
            <w:r w:rsidR="002036BE" w:rsidRPr="001E1D02">
              <w:rPr>
                <w:rFonts w:ascii="Times New Roman" w:hAnsi="Times New Roman" w:cs="Times New Roman"/>
                <w:bCs/>
                <w:sz w:val="20"/>
                <w:szCs w:val="20"/>
                <w:lang w:val="en-GB"/>
              </w:rPr>
              <w:t xml:space="preserve">if applicable. </w:t>
            </w:r>
          </w:p>
        </w:tc>
        <w:tc>
          <w:tcPr>
            <w:tcW w:w="1523" w:type="pct"/>
          </w:tcPr>
          <w:p w14:paraId="2C60DD5B" w14:textId="38270BAB" w:rsidR="00A2396F" w:rsidRPr="001E1D02" w:rsidRDefault="002975B6">
            <w:pPr>
              <w:rPr>
                <w:sz w:val="20"/>
                <w:szCs w:val="20"/>
                <w:lang w:val="en-GB"/>
              </w:rPr>
            </w:pPr>
            <w:r w:rsidRPr="001E1D02">
              <w:rPr>
                <w:sz w:val="20"/>
                <w:szCs w:val="20"/>
                <w:lang w:val="en-GB"/>
              </w:rPr>
              <w:t>Mean and standard deviation value was added in overall knowledge table. Further test was used in main study and therefore can be considered as limitation for this current manuscript.</w:t>
            </w:r>
          </w:p>
        </w:tc>
      </w:tr>
    </w:tbl>
    <w:p w14:paraId="1D0021AC" w14:textId="77777777" w:rsidR="00A2396F" w:rsidRPr="001E1D02" w:rsidRDefault="00A2396F" w:rsidP="00A2396F">
      <w:pPr>
        <w:pStyle w:val="BodyText"/>
        <w:rPr>
          <w:rFonts w:ascii="Times New Roman" w:hAnsi="Times New Roman"/>
          <w:b/>
          <w:bCs/>
          <w:sz w:val="20"/>
          <w:szCs w:val="20"/>
          <w:u w:val="single"/>
          <w:lang w:val="en-GB"/>
        </w:rPr>
      </w:pPr>
    </w:p>
    <w:p w14:paraId="291893CF" w14:textId="77777777" w:rsidR="00A2396F" w:rsidRPr="001E1D02" w:rsidRDefault="00A2396F" w:rsidP="00A2396F">
      <w:pPr>
        <w:pStyle w:val="BodyText"/>
        <w:rPr>
          <w:rFonts w:ascii="Times New Roman" w:hAnsi="Times New Roman"/>
          <w:b/>
          <w:bCs/>
          <w:sz w:val="20"/>
          <w:szCs w:val="20"/>
          <w:u w:val="single"/>
          <w:lang w:val="en-GB"/>
        </w:rPr>
      </w:pPr>
    </w:p>
    <w:p w14:paraId="2EEB3B40" w14:textId="77777777" w:rsidR="00A2396F" w:rsidRPr="001E1D02" w:rsidRDefault="00A2396F" w:rsidP="00A2396F">
      <w:pPr>
        <w:pStyle w:val="BodyText"/>
        <w:rPr>
          <w:rFonts w:ascii="Times New Roman" w:hAnsi="Times New Roman"/>
          <w:b/>
          <w:bCs/>
          <w:sz w:val="20"/>
          <w:szCs w:val="20"/>
          <w:u w:val="single"/>
          <w:lang w:val="en-GB"/>
        </w:rPr>
      </w:pPr>
    </w:p>
    <w:p w14:paraId="114CD1EE" w14:textId="77777777" w:rsidR="00A2396F" w:rsidRPr="001E1D02" w:rsidRDefault="00A2396F" w:rsidP="00A2396F">
      <w:pPr>
        <w:pStyle w:val="BodyText"/>
        <w:rPr>
          <w:rFonts w:ascii="Times New Roman" w:hAnsi="Times New Roman"/>
          <w:b/>
          <w:bCs/>
          <w:sz w:val="20"/>
          <w:szCs w:val="20"/>
          <w:u w:val="single"/>
          <w:lang w:val="en-GB"/>
        </w:rPr>
      </w:pPr>
    </w:p>
    <w:p w14:paraId="4B1E5C78" w14:textId="77777777" w:rsidR="00A2396F" w:rsidRPr="001E1D02" w:rsidRDefault="00A2396F" w:rsidP="00A2396F">
      <w:pPr>
        <w:pStyle w:val="BodyText"/>
        <w:rPr>
          <w:rFonts w:ascii="Times New Roman" w:hAnsi="Times New Roman"/>
          <w:b/>
          <w:bCs/>
          <w:sz w:val="20"/>
          <w:szCs w:val="20"/>
          <w:u w:val="single"/>
          <w:lang w:val="en-GB"/>
        </w:rPr>
      </w:pPr>
    </w:p>
    <w:p w14:paraId="66CE4C98" w14:textId="77777777" w:rsidR="00A2396F" w:rsidRPr="001E1D02" w:rsidRDefault="00A2396F" w:rsidP="00A2396F">
      <w:pPr>
        <w:pStyle w:val="BodyText"/>
        <w:rPr>
          <w:rFonts w:ascii="Times New Roman" w:hAnsi="Times New Roman"/>
          <w:b/>
          <w:bCs/>
          <w:sz w:val="20"/>
          <w:szCs w:val="20"/>
          <w:u w:val="single"/>
          <w:lang w:val="en-GB"/>
        </w:rPr>
      </w:pPr>
    </w:p>
    <w:p w14:paraId="135D5DBB" w14:textId="77777777" w:rsidR="00A2396F" w:rsidRPr="001E1D02" w:rsidRDefault="00A2396F" w:rsidP="00A2396F">
      <w:pPr>
        <w:pStyle w:val="BodyText"/>
        <w:rPr>
          <w:rFonts w:ascii="Times New Roman" w:hAnsi="Times New Roman"/>
          <w:b/>
          <w:bCs/>
          <w:sz w:val="20"/>
          <w:szCs w:val="20"/>
          <w:u w:val="single"/>
          <w:lang w:val="en-GB"/>
        </w:rPr>
      </w:pPr>
    </w:p>
    <w:p w14:paraId="7FE181BB" w14:textId="77777777" w:rsidR="00A2396F" w:rsidRPr="001E1D02" w:rsidRDefault="00A2396F" w:rsidP="00A2396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B35836" w:rsidRPr="001E1D02" w14:paraId="4E55DDB2" w14:textId="77777777">
        <w:tc>
          <w:tcPr>
            <w:tcW w:w="5000" w:type="pct"/>
            <w:gridSpan w:val="3"/>
            <w:tcBorders>
              <w:top w:val="nil"/>
              <w:left w:val="nil"/>
              <w:right w:val="nil"/>
            </w:tcBorders>
            <w:noWrap/>
            <w:tcMar>
              <w:top w:w="0" w:type="dxa"/>
              <w:left w:w="108" w:type="dxa"/>
              <w:bottom w:w="0" w:type="dxa"/>
              <w:right w:w="108" w:type="dxa"/>
            </w:tcMar>
            <w:vAlign w:val="center"/>
          </w:tcPr>
          <w:p w14:paraId="093AE8FC" w14:textId="77777777" w:rsidR="00B35836" w:rsidRPr="001E1D02" w:rsidRDefault="00B35836">
            <w:pPr>
              <w:rPr>
                <w:rFonts w:ascii="Arial" w:eastAsia="Arial Unicode MS" w:hAnsi="Arial" w:cs="Arial"/>
                <w:b/>
                <w:sz w:val="20"/>
                <w:szCs w:val="20"/>
                <w:u w:val="single"/>
                <w:lang w:val="en-GB"/>
              </w:rPr>
            </w:pPr>
            <w:bookmarkStart w:id="2" w:name="_Hlk156057883"/>
            <w:bookmarkStart w:id="3" w:name="_Hlk156057704"/>
            <w:r w:rsidRPr="001E1D02">
              <w:rPr>
                <w:rFonts w:ascii="Arial" w:eastAsia="Arial Unicode MS" w:hAnsi="Arial" w:cs="Arial"/>
                <w:b/>
                <w:sz w:val="20"/>
                <w:szCs w:val="20"/>
                <w:highlight w:val="yellow"/>
                <w:u w:val="single"/>
                <w:lang w:val="en-GB"/>
              </w:rPr>
              <w:t>PART  2:</w:t>
            </w:r>
            <w:r w:rsidRPr="001E1D02">
              <w:rPr>
                <w:rFonts w:ascii="Arial" w:eastAsia="Arial Unicode MS" w:hAnsi="Arial" w:cs="Arial"/>
                <w:b/>
                <w:sz w:val="20"/>
                <w:szCs w:val="20"/>
                <w:u w:val="single"/>
                <w:lang w:val="en-GB"/>
              </w:rPr>
              <w:t xml:space="preserve"> </w:t>
            </w:r>
          </w:p>
          <w:p w14:paraId="3408BD60" w14:textId="77777777" w:rsidR="00B35836" w:rsidRPr="001E1D02" w:rsidRDefault="00B35836">
            <w:pPr>
              <w:rPr>
                <w:rFonts w:ascii="Arial" w:eastAsia="Arial Unicode MS" w:hAnsi="Arial" w:cs="Arial"/>
                <w:b/>
                <w:sz w:val="20"/>
                <w:szCs w:val="20"/>
                <w:u w:val="single"/>
                <w:lang w:val="en-GB"/>
              </w:rPr>
            </w:pPr>
          </w:p>
        </w:tc>
      </w:tr>
      <w:tr w:rsidR="00B35836" w:rsidRPr="001E1D02" w14:paraId="4E380C6F" w14:textId="77777777">
        <w:tc>
          <w:tcPr>
            <w:tcW w:w="1615" w:type="pct"/>
            <w:noWrap/>
            <w:tcMar>
              <w:top w:w="0" w:type="dxa"/>
              <w:left w:w="108" w:type="dxa"/>
              <w:bottom w:w="0" w:type="dxa"/>
              <w:right w:w="108" w:type="dxa"/>
            </w:tcMar>
            <w:vAlign w:val="center"/>
          </w:tcPr>
          <w:p w14:paraId="4F26DCFD" w14:textId="77777777" w:rsidR="00B35836" w:rsidRPr="001E1D02" w:rsidRDefault="00B3583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0F8C242" w14:textId="77777777" w:rsidR="00B35836" w:rsidRPr="001E1D02" w:rsidRDefault="00B35836">
            <w:pPr>
              <w:keepNext/>
              <w:outlineLvl w:val="1"/>
              <w:rPr>
                <w:rFonts w:ascii="Arial" w:eastAsia="MS Mincho" w:hAnsi="Arial" w:cs="Arial"/>
                <w:b/>
                <w:bCs/>
                <w:sz w:val="20"/>
                <w:szCs w:val="20"/>
                <w:lang w:val="en-GB"/>
              </w:rPr>
            </w:pPr>
            <w:r w:rsidRPr="001E1D02">
              <w:rPr>
                <w:rFonts w:ascii="Arial" w:eastAsia="MS Mincho" w:hAnsi="Arial" w:cs="Arial"/>
                <w:b/>
                <w:bCs/>
                <w:sz w:val="20"/>
                <w:szCs w:val="20"/>
                <w:lang w:val="en-GB"/>
              </w:rPr>
              <w:t>Reviewer’s comment</w:t>
            </w:r>
          </w:p>
        </w:tc>
        <w:tc>
          <w:tcPr>
            <w:tcW w:w="1691" w:type="pct"/>
          </w:tcPr>
          <w:p w14:paraId="02412A7C" w14:textId="77777777" w:rsidR="00B35836" w:rsidRPr="001E1D02" w:rsidRDefault="00B35836">
            <w:pPr>
              <w:spacing w:after="160" w:line="252" w:lineRule="auto"/>
              <w:rPr>
                <w:rFonts w:ascii="Arial" w:eastAsia="Calibri" w:hAnsi="Arial" w:cs="Arial"/>
                <w:kern w:val="2"/>
                <w:sz w:val="20"/>
                <w:szCs w:val="20"/>
                <w:lang w:val="en-IN"/>
              </w:rPr>
            </w:pPr>
            <w:r w:rsidRPr="001E1D02">
              <w:rPr>
                <w:rFonts w:ascii="Arial" w:eastAsia="Calibri" w:hAnsi="Arial" w:cs="Arial"/>
                <w:b/>
                <w:kern w:val="2"/>
                <w:sz w:val="20"/>
                <w:szCs w:val="20"/>
                <w:lang w:val="en-IN"/>
              </w:rPr>
              <w:t>Author’s Feedback</w:t>
            </w:r>
            <w:r w:rsidRPr="001E1D02">
              <w:rPr>
                <w:rFonts w:ascii="Arial" w:eastAsia="Calibri" w:hAnsi="Arial" w:cs="Arial"/>
                <w:kern w:val="2"/>
                <w:sz w:val="20"/>
                <w:szCs w:val="20"/>
                <w:lang w:val="en-IN"/>
              </w:rPr>
              <w:t xml:space="preserve"> (It is mandatory that authors should write his/her feedback here)</w:t>
            </w:r>
          </w:p>
          <w:p w14:paraId="1907759F" w14:textId="77777777" w:rsidR="00B35836" w:rsidRPr="001E1D02" w:rsidRDefault="00B35836">
            <w:pPr>
              <w:keepNext/>
              <w:outlineLvl w:val="1"/>
              <w:rPr>
                <w:rFonts w:ascii="Arial" w:eastAsia="MS Mincho" w:hAnsi="Arial" w:cs="Arial"/>
                <w:bCs/>
                <w:sz w:val="20"/>
                <w:szCs w:val="20"/>
                <w:lang w:val="en-GB"/>
              </w:rPr>
            </w:pPr>
          </w:p>
        </w:tc>
      </w:tr>
      <w:tr w:rsidR="00B35836" w:rsidRPr="001E1D02" w14:paraId="513CC0F6" w14:textId="77777777">
        <w:trPr>
          <w:trHeight w:val="890"/>
        </w:trPr>
        <w:tc>
          <w:tcPr>
            <w:tcW w:w="1615" w:type="pct"/>
            <w:noWrap/>
            <w:tcMar>
              <w:top w:w="0" w:type="dxa"/>
              <w:left w:w="108" w:type="dxa"/>
              <w:bottom w:w="0" w:type="dxa"/>
              <w:right w:w="108" w:type="dxa"/>
            </w:tcMar>
            <w:vAlign w:val="center"/>
          </w:tcPr>
          <w:p w14:paraId="5741ED97" w14:textId="77777777" w:rsidR="00B35836" w:rsidRPr="001E1D02" w:rsidRDefault="00B35836">
            <w:pPr>
              <w:rPr>
                <w:rFonts w:ascii="Arial" w:eastAsia="Arial Unicode MS" w:hAnsi="Arial" w:cs="Arial"/>
                <w:b/>
                <w:sz w:val="20"/>
                <w:szCs w:val="20"/>
                <w:lang w:val="en-GB"/>
              </w:rPr>
            </w:pPr>
            <w:r w:rsidRPr="001E1D02">
              <w:rPr>
                <w:rFonts w:ascii="Arial" w:eastAsia="Arial Unicode MS" w:hAnsi="Arial" w:cs="Arial"/>
                <w:b/>
                <w:sz w:val="20"/>
                <w:szCs w:val="20"/>
                <w:lang w:val="en-GB"/>
              </w:rPr>
              <w:t xml:space="preserve">Are there ethical issues in this manuscript? </w:t>
            </w:r>
          </w:p>
          <w:p w14:paraId="1744AFF2" w14:textId="77777777" w:rsidR="00B35836" w:rsidRPr="001E1D02" w:rsidRDefault="00B3583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11E9495" w14:textId="77777777" w:rsidR="00B35836" w:rsidRPr="001E1D02" w:rsidRDefault="00B35836">
            <w:pPr>
              <w:rPr>
                <w:rFonts w:ascii="Arial" w:eastAsia="Arial Unicode MS" w:hAnsi="Arial" w:cs="Arial"/>
                <w:i/>
                <w:iCs/>
                <w:sz w:val="20"/>
                <w:szCs w:val="20"/>
                <w:u w:val="single"/>
                <w:lang w:val="en-GB"/>
              </w:rPr>
            </w:pPr>
            <w:r w:rsidRPr="001E1D02">
              <w:rPr>
                <w:rFonts w:ascii="Arial" w:eastAsia="Arial Unicode MS" w:hAnsi="Arial" w:cs="Arial"/>
                <w:i/>
                <w:iCs/>
                <w:sz w:val="20"/>
                <w:szCs w:val="20"/>
                <w:u w:val="single"/>
                <w:lang w:val="en-GB"/>
              </w:rPr>
              <w:t xml:space="preserve">(If yes, </w:t>
            </w:r>
            <w:proofErr w:type="gramStart"/>
            <w:r w:rsidRPr="001E1D02">
              <w:rPr>
                <w:rFonts w:ascii="Arial" w:eastAsia="Arial Unicode MS" w:hAnsi="Arial" w:cs="Arial"/>
                <w:i/>
                <w:iCs/>
                <w:sz w:val="20"/>
                <w:szCs w:val="20"/>
                <w:u w:val="single"/>
                <w:lang w:val="en-GB"/>
              </w:rPr>
              <w:t>Kindly</w:t>
            </w:r>
            <w:proofErr w:type="gramEnd"/>
            <w:r w:rsidRPr="001E1D02">
              <w:rPr>
                <w:rFonts w:ascii="Arial" w:eastAsia="Arial Unicode MS" w:hAnsi="Arial" w:cs="Arial"/>
                <w:i/>
                <w:iCs/>
                <w:sz w:val="20"/>
                <w:szCs w:val="20"/>
                <w:u w:val="single"/>
                <w:lang w:val="en-GB"/>
              </w:rPr>
              <w:t xml:space="preserve"> please write down the ethical issues here in details)</w:t>
            </w:r>
          </w:p>
          <w:p w14:paraId="4D36DE69" w14:textId="77777777" w:rsidR="00B35836" w:rsidRPr="001E1D02" w:rsidRDefault="00B35836">
            <w:pPr>
              <w:rPr>
                <w:rFonts w:ascii="Arial" w:eastAsia="Arial Unicode MS" w:hAnsi="Arial" w:cs="Arial"/>
                <w:sz w:val="20"/>
                <w:szCs w:val="20"/>
                <w:lang w:val="en-GB"/>
              </w:rPr>
            </w:pPr>
          </w:p>
          <w:p w14:paraId="4CFF4A85" w14:textId="77777777" w:rsidR="00B35836" w:rsidRPr="001E1D02" w:rsidRDefault="00B35836">
            <w:pPr>
              <w:rPr>
                <w:rFonts w:ascii="Arial" w:eastAsia="Arial Unicode MS" w:hAnsi="Arial" w:cs="Arial"/>
                <w:sz w:val="20"/>
                <w:szCs w:val="20"/>
                <w:lang w:val="en-GB"/>
              </w:rPr>
            </w:pPr>
          </w:p>
        </w:tc>
        <w:tc>
          <w:tcPr>
            <w:tcW w:w="1691" w:type="pct"/>
            <w:vAlign w:val="center"/>
          </w:tcPr>
          <w:p w14:paraId="78DAAB20" w14:textId="0319C214" w:rsidR="00B35836" w:rsidRPr="001E1D02" w:rsidRDefault="002975B6">
            <w:pPr>
              <w:rPr>
                <w:rFonts w:ascii="Arial" w:eastAsia="Arial Unicode MS" w:hAnsi="Arial" w:cs="Arial"/>
                <w:sz w:val="20"/>
                <w:szCs w:val="20"/>
                <w:lang w:val="en-GB"/>
              </w:rPr>
            </w:pPr>
            <w:r w:rsidRPr="001E1D02">
              <w:rPr>
                <w:rFonts w:ascii="Arial" w:eastAsia="Arial Unicode MS" w:hAnsi="Arial" w:cs="Arial"/>
                <w:sz w:val="20"/>
                <w:szCs w:val="20"/>
                <w:lang w:val="en-GB"/>
              </w:rPr>
              <w:t xml:space="preserve">There </w:t>
            </w:r>
            <w:r w:rsidR="006A5B26" w:rsidRPr="001E1D02">
              <w:rPr>
                <w:rFonts w:ascii="Arial" w:eastAsia="Arial Unicode MS" w:hAnsi="Arial" w:cs="Arial"/>
                <w:sz w:val="20"/>
                <w:szCs w:val="20"/>
                <w:lang w:val="en-GB"/>
              </w:rPr>
              <w:t>were</w:t>
            </w:r>
            <w:r w:rsidRPr="001E1D02">
              <w:rPr>
                <w:rFonts w:ascii="Arial" w:eastAsia="Arial Unicode MS" w:hAnsi="Arial" w:cs="Arial"/>
                <w:sz w:val="20"/>
                <w:szCs w:val="20"/>
                <w:lang w:val="en-GB"/>
              </w:rPr>
              <w:t xml:space="preserve"> no unethical issues used during the writing of the manuscript.</w:t>
            </w:r>
          </w:p>
          <w:p w14:paraId="77E3F085" w14:textId="75738745" w:rsidR="00B35836" w:rsidRPr="001E1D02" w:rsidRDefault="00B35836">
            <w:pPr>
              <w:rPr>
                <w:rFonts w:ascii="Arial" w:eastAsia="Arial Unicode MS" w:hAnsi="Arial" w:cs="Arial"/>
                <w:sz w:val="20"/>
                <w:szCs w:val="20"/>
                <w:lang w:val="en-GB"/>
              </w:rPr>
            </w:pPr>
          </w:p>
          <w:p w14:paraId="7E8F0EEE" w14:textId="77777777" w:rsidR="00B35836" w:rsidRPr="001E1D02" w:rsidRDefault="00B35836">
            <w:pPr>
              <w:rPr>
                <w:rFonts w:ascii="Arial" w:eastAsia="Arial Unicode MS" w:hAnsi="Arial" w:cs="Arial"/>
                <w:sz w:val="20"/>
                <w:szCs w:val="20"/>
                <w:lang w:val="en-GB"/>
              </w:rPr>
            </w:pPr>
          </w:p>
        </w:tc>
      </w:tr>
      <w:bookmarkEnd w:id="2"/>
    </w:tbl>
    <w:p w14:paraId="22C38AFD" w14:textId="77777777" w:rsidR="00B35836" w:rsidRPr="001E1D02" w:rsidRDefault="00B35836" w:rsidP="00B35836">
      <w:pPr>
        <w:rPr>
          <w:sz w:val="20"/>
          <w:szCs w:val="20"/>
        </w:rPr>
      </w:pPr>
    </w:p>
    <w:p w14:paraId="42B7DBC9" w14:textId="77777777" w:rsidR="00B35836" w:rsidRPr="001E1D02" w:rsidRDefault="00B35836" w:rsidP="00B35836">
      <w:pPr>
        <w:rPr>
          <w:sz w:val="20"/>
          <w:szCs w:val="20"/>
        </w:rPr>
      </w:pPr>
    </w:p>
    <w:p w14:paraId="227779A0" w14:textId="77777777" w:rsidR="00B35836" w:rsidRPr="001E1D02" w:rsidRDefault="00B35836" w:rsidP="00B35836">
      <w:pPr>
        <w:rPr>
          <w:bCs/>
          <w:sz w:val="20"/>
          <w:szCs w:val="20"/>
          <w:u w:val="single"/>
          <w:lang w:val="en-GB"/>
        </w:rPr>
      </w:pPr>
    </w:p>
    <w:bookmarkEnd w:id="3"/>
    <w:p w14:paraId="5C81AD2A" w14:textId="77777777" w:rsidR="00B35836" w:rsidRPr="001E1D02" w:rsidRDefault="00B35836" w:rsidP="00B35836">
      <w:pPr>
        <w:rPr>
          <w:sz w:val="20"/>
          <w:szCs w:val="20"/>
        </w:rPr>
      </w:pPr>
    </w:p>
    <w:bookmarkEnd w:id="0"/>
    <w:bookmarkEnd w:id="1"/>
    <w:p w14:paraId="75DD0D61" w14:textId="77777777" w:rsidR="00A2396F" w:rsidRPr="001E1D02" w:rsidRDefault="00A2396F" w:rsidP="00A2396F">
      <w:pPr>
        <w:pStyle w:val="BodyText"/>
        <w:rPr>
          <w:rFonts w:ascii="Times New Roman" w:hAnsi="Times New Roman"/>
          <w:b/>
          <w:bCs/>
          <w:sz w:val="20"/>
          <w:szCs w:val="20"/>
          <w:u w:val="single"/>
          <w:lang w:val="en-GB"/>
        </w:rPr>
      </w:pPr>
    </w:p>
    <w:sectPr w:rsidR="00A2396F" w:rsidRPr="001E1D02" w:rsidSect="00FC6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E0E61" w14:textId="77777777" w:rsidR="00200CCD" w:rsidRPr="0000007A" w:rsidRDefault="00200CCD" w:rsidP="0099583E">
      <w:r>
        <w:separator/>
      </w:r>
    </w:p>
  </w:endnote>
  <w:endnote w:type="continuationSeparator" w:id="0">
    <w:p w14:paraId="2116ABF6" w14:textId="77777777" w:rsidR="00200CCD" w:rsidRPr="0000007A" w:rsidRDefault="00200CC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439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92695" w:rsidRPr="00892695">
      <w:rPr>
        <w:sz w:val="16"/>
      </w:rPr>
      <w:t xml:space="preserve">Version: </w:t>
    </w:r>
    <w:r w:rsidR="003A7606">
      <w:rPr>
        <w:sz w:val="16"/>
      </w:rPr>
      <w:t xml:space="preserve">3 </w:t>
    </w:r>
    <w:r w:rsidR="00892695" w:rsidRPr="00892695">
      <w:rPr>
        <w:sz w:val="16"/>
      </w:rPr>
      <w:t>(0</w:t>
    </w:r>
    <w:r w:rsidR="003A7606">
      <w:rPr>
        <w:sz w:val="16"/>
      </w:rPr>
      <w:t>7</w:t>
    </w:r>
    <w:r w:rsidR="00892695" w:rsidRPr="0089269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7E6FA" w14:textId="77777777" w:rsidR="00200CCD" w:rsidRPr="0000007A" w:rsidRDefault="00200CCD" w:rsidP="0099583E">
      <w:r>
        <w:separator/>
      </w:r>
    </w:p>
  </w:footnote>
  <w:footnote w:type="continuationSeparator" w:id="0">
    <w:p w14:paraId="6E5FD460" w14:textId="77777777" w:rsidR="00200CCD" w:rsidRPr="0000007A" w:rsidRDefault="00200CC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7740" w14:textId="77777777" w:rsidR="001443D7" w:rsidRPr="001443D7" w:rsidRDefault="001443D7">
    <w:pPr>
      <w:pStyle w:val="Header"/>
      <w:rPr>
        <w:b/>
        <w:bCs/>
        <w:color w:val="0070C0"/>
        <w:sz w:val="36"/>
        <w:szCs w:val="36"/>
        <w:lang w:val="en-IN"/>
      </w:rPr>
    </w:pPr>
    <w:r w:rsidRPr="001443D7">
      <w:rPr>
        <w:b/>
        <w:bCs/>
        <w:color w:val="0070C0"/>
        <w:sz w:val="36"/>
        <w:szCs w:val="36"/>
        <w:lang w:val="en-IN"/>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4269259">
    <w:abstractNumId w:val="4"/>
  </w:num>
  <w:num w:numId="2" w16cid:durableId="517236814">
    <w:abstractNumId w:val="8"/>
  </w:num>
  <w:num w:numId="3" w16cid:durableId="1438256304">
    <w:abstractNumId w:val="7"/>
  </w:num>
  <w:num w:numId="4" w16cid:durableId="1750153853">
    <w:abstractNumId w:val="9"/>
  </w:num>
  <w:num w:numId="5" w16cid:durableId="333919315">
    <w:abstractNumId w:val="6"/>
  </w:num>
  <w:num w:numId="6" w16cid:durableId="379791827">
    <w:abstractNumId w:val="0"/>
  </w:num>
  <w:num w:numId="7" w16cid:durableId="1136263194">
    <w:abstractNumId w:val="3"/>
  </w:num>
  <w:num w:numId="8" w16cid:durableId="113254545">
    <w:abstractNumId w:val="11"/>
  </w:num>
  <w:num w:numId="9" w16cid:durableId="387536227">
    <w:abstractNumId w:val="10"/>
  </w:num>
  <w:num w:numId="10" w16cid:durableId="1858226303">
    <w:abstractNumId w:val="2"/>
  </w:num>
  <w:num w:numId="11" w16cid:durableId="1994142286">
    <w:abstractNumId w:val="1"/>
  </w:num>
  <w:num w:numId="12" w16cid:durableId="494960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204B"/>
    <w:rsid w:val="00006187"/>
    <w:rsid w:val="00010403"/>
    <w:rsid w:val="00010CB0"/>
    <w:rsid w:val="00012C8B"/>
    <w:rsid w:val="00021981"/>
    <w:rsid w:val="000234E1"/>
    <w:rsid w:val="0002598E"/>
    <w:rsid w:val="00037D52"/>
    <w:rsid w:val="000450FC"/>
    <w:rsid w:val="00056CB0"/>
    <w:rsid w:val="000577C2"/>
    <w:rsid w:val="0006257C"/>
    <w:rsid w:val="00064439"/>
    <w:rsid w:val="000672F9"/>
    <w:rsid w:val="00084D7C"/>
    <w:rsid w:val="00091112"/>
    <w:rsid w:val="00092CBB"/>
    <w:rsid w:val="000936AC"/>
    <w:rsid w:val="00095A59"/>
    <w:rsid w:val="000A2134"/>
    <w:rsid w:val="000A6F41"/>
    <w:rsid w:val="000B4EE5"/>
    <w:rsid w:val="000B74A1"/>
    <w:rsid w:val="000B757E"/>
    <w:rsid w:val="000C0837"/>
    <w:rsid w:val="000C3B7E"/>
    <w:rsid w:val="00100577"/>
    <w:rsid w:val="00101322"/>
    <w:rsid w:val="00136984"/>
    <w:rsid w:val="0014105D"/>
    <w:rsid w:val="001443D7"/>
    <w:rsid w:val="00144521"/>
    <w:rsid w:val="00150304"/>
    <w:rsid w:val="0015296D"/>
    <w:rsid w:val="00163622"/>
    <w:rsid w:val="001645A2"/>
    <w:rsid w:val="00164F4E"/>
    <w:rsid w:val="00165685"/>
    <w:rsid w:val="00171EBB"/>
    <w:rsid w:val="0017480A"/>
    <w:rsid w:val="001766DF"/>
    <w:rsid w:val="00184644"/>
    <w:rsid w:val="0018753A"/>
    <w:rsid w:val="0019527A"/>
    <w:rsid w:val="00197E68"/>
    <w:rsid w:val="001A1605"/>
    <w:rsid w:val="001A7787"/>
    <w:rsid w:val="001B0C63"/>
    <w:rsid w:val="001B3492"/>
    <w:rsid w:val="001D3A1D"/>
    <w:rsid w:val="001E1D02"/>
    <w:rsid w:val="001E4B3D"/>
    <w:rsid w:val="001F24FF"/>
    <w:rsid w:val="001F2913"/>
    <w:rsid w:val="001F707F"/>
    <w:rsid w:val="00200CCD"/>
    <w:rsid w:val="002011F3"/>
    <w:rsid w:val="00201B85"/>
    <w:rsid w:val="00202E80"/>
    <w:rsid w:val="002036BE"/>
    <w:rsid w:val="002105F7"/>
    <w:rsid w:val="00220111"/>
    <w:rsid w:val="0022369C"/>
    <w:rsid w:val="00225652"/>
    <w:rsid w:val="002320EB"/>
    <w:rsid w:val="0023696A"/>
    <w:rsid w:val="002422CB"/>
    <w:rsid w:val="00245E23"/>
    <w:rsid w:val="0025366D"/>
    <w:rsid w:val="00254F80"/>
    <w:rsid w:val="00262634"/>
    <w:rsid w:val="002643B3"/>
    <w:rsid w:val="00275984"/>
    <w:rsid w:val="00280EC9"/>
    <w:rsid w:val="00287EE8"/>
    <w:rsid w:val="00291D08"/>
    <w:rsid w:val="00293482"/>
    <w:rsid w:val="002975B6"/>
    <w:rsid w:val="002D7EA9"/>
    <w:rsid w:val="002E1211"/>
    <w:rsid w:val="002E2339"/>
    <w:rsid w:val="002E6D86"/>
    <w:rsid w:val="002F6935"/>
    <w:rsid w:val="003027A3"/>
    <w:rsid w:val="00312559"/>
    <w:rsid w:val="003204B8"/>
    <w:rsid w:val="00330C37"/>
    <w:rsid w:val="0033692F"/>
    <w:rsid w:val="00340966"/>
    <w:rsid w:val="0034522C"/>
    <w:rsid w:val="00346223"/>
    <w:rsid w:val="003646BB"/>
    <w:rsid w:val="003A04E7"/>
    <w:rsid w:val="003A4991"/>
    <w:rsid w:val="003A6E1A"/>
    <w:rsid w:val="003A7606"/>
    <w:rsid w:val="003B2172"/>
    <w:rsid w:val="003E746A"/>
    <w:rsid w:val="0042465A"/>
    <w:rsid w:val="004352EE"/>
    <w:rsid w:val="004356CC"/>
    <w:rsid w:val="00435B36"/>
    <w:rsid w:val="00442B24"/>
    <w:rsid w:val="0044444D"/>
    <w:rsid w:val="0044519B"/>
    <w:rsid w:val="00445B35"/>
    <w:rsid w:val="00446659"/>
    <w:rsid w:val="00457AB1"/>
    <w:rsid w:val="00457BC0"/>
    <w:rsid w:val="00462996"/>
    <w:rsid w:val="0046566E"/>
    <w:rsid w:val="004674B4"/>
    <w:rsid w:val="00474DAF"/>
    <w:rsid w:val="004B4CAD"/>
    <w:rsid w:val="004B4FDC"/>
    <w:rsid w:val="004C3DF1"/>
    <w:rsid w:val="004D2E36"/>
    <w:rsid w:val="00503AB6"/>
    <w:rsid w:val="005047C5"/>
    <w:rsid w:val="00510920"/>
    <w:rsid w:val="00521812"/>
    <w:rsid w:val="00523D2C"/>
    <w:rsid w:val="00531C82"/>
    <w:rsid w:val="005339A8"/>
    <w:rsid w:val="00533FC1"/>
    <w:rsid w:val="00543A56"/>
    <w:rsid w:val="0054564B"/>
    <w:rsid w:val="00545A13"/>
    <w:rsid w:val="00546343"/>
    <w:rsid w:val="00557CD3"/>
    <w:rsid w:val="00560D3C"/>
    <w:rsid w:val="00567DE0"/>
    <w:rsid w:val="005735A5"/>
    <w:rsid w:val="00590074"/>
    <w:rsid w:val="005A3C36"/>
    <w:rsid w:val="005A5BE0"/>
    <w:rsid w:val="005B12E0"/>
    <w:rsid w:val="005C25A0"/>
    <w:rsid w:val="005C366B"/>
    <w:rsid w:val="005D178C"/>
    <w:rsid w:val="005D230D"/>
    <w:rsid w:val="005D4D2D"/>
    <w:rsid w:val="005D4E4C"/>
    <w:rsid w:val="00602F7D"/>
    <w:rsid w:val="00605952"/>
    <w:rsid w:val="00620677"/>
    <w:rsid w:val="00624032"/>
    <w:rsid w:val="00645A56"/>
    <w:rsid w:val="006532DF"/>
    <w:rsid w:val="0065579D"/>
    <w:rsid w:val="00663792"/>
    <w:rsid w:val="0067046C"/>
    <w:rsid w:val="0067176D"/>
    <w:rsid w:val="00676845"/>
    <w:rsid w:val="00680547"/>
    <w:rsid w:val="0068446F"/>
    <w:rsid w:val="006934B5"/>
    <w:rsid w:val="0069428E"/>
    <w:rsid w:val="00696CAD"/>
    <w:rsid w:val="006A5B26"/>
    <w:rsid w:val="006A5E0B"/>
    <w:rsid w:val="006C3797"/>
    <w:rsid w:val="006C3D53"/>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0281"/>
    <w:rsid w:val="00806382"/>
    <w:rsid w:val="00815F94"/>
    <w:rsid w:val="0082130C"/>
    <w:rsid w:val="008224E2"/>
    <w:rsid w:val="00825DC9"/>
    <w:rsid w:val="0082676D"/>
    <w:rsid w:val="00831055"/>
    <w:rsid w:val="008423BB"/>
    <w:rsid w:val="00846F1F"/>
    <w:rsid w:val="008672D6"/>
    <w:rsid w:val="0087201B"/>
    <w:rsid w:val="00877F10"/>
    <w:rsid w:val="00882091"/>
    <w:rsid w:val="008913D5"/>
    <w:rsid w:val="00892695"/>
    <w:rsid w:val="00893E75"/>
    <w:rsid w:val="008B0844"/>
    <w:rsid w:val="008C2778"/>
    <w:rsid w:val="008C2F62"/>
    <w:rsid w:val="008D020E"/>
    <w:rsid w:val="008D1117"/>
    <w:rsid w:val="008D15A4"/>
    <w:rsid w:val="008E767A"/>
    <w:rsid w:val="008F36E4"/>
    <w:rsid w:val="00913E62"/>
    <w:rsid w:val="00933C8B"/>
    <w:rsid w:val="009553EC"/>
    <w:rsid w:val="00961817"/>
    <w:rsid w:val="00961F93"/>
    <w:rsid w:val="00964C2E"/>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3B14"/>
    <w:rsid w:val="00A001A0"/>
    <w:rsid w:val="00A12C83"/>
    <w:rsid w:val="00A2396F"/>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B71B3"/>
    <w:rsid w:val="00AC1349"/>
    <w:rsid w:val="00AD6C51"/>
    <w:rsid w:val="00AF3016"/>
    <w:rsid w:val="00B03A45"/>
    <w:rsid w:val="00B113D3"/>
    <w:rsid w:val="00B2236C"/>
    <w:rsid w:val="00B22FE6"/>
    <w:rsid w:val="00B3033D"/>
    <w:rsid w:val="00B356AF"/>
    <w:rsid w:val="00B35836"/>
    <w:rsid w:val="00B62087"/>
    <w:rsid w:val="00B62F41"/>
    <w:rsid w:val="00B73785"/>
    <w:rsid w:val="00B760E1"/>
    <w:rsid w:val="00B77B2D"/>
    <w:rsid w:val="00B807F8"/>
    <w:rsid w:val="00B858FF"/>
    <w:rsid w:val="00BA1AB3"/>
    <w:rsid w:val="00BA6421"/>
    <w:rsid w:val="00BB34E6"/>
    <w:rsid w:val="00BB4FEC"/>
    <w:rsid w:val="00BC402F"/>
    <w:rsid w:val="00BD1CA5"/>
    <w:rsid w:val="00BD27BA"/>
    <w:rsid w:val="00BD7DD6"/>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2169"/>
    <w:rsid w:val="00D1283A"/>
    <w:rsid w:val="00D17979"/>
    <w:rsid w:val="00D2075F"/>
    <w:rsid w:val="00D2507F"/>
    <w:rsid w:val="00D3257B"/>
    <w:rsid w:val="00D40416"/>
    <w:rsid w:val="00D45CF7"/>
    <w:rsid w:val="00D4782A"/>
    <w:rsid w:val="00D7603E"/>
    <w:rsid w:val="00D840ED"/>
    <w:rsid w:val="00D8579C"/>
    <w:rsid w:val="00D90124"/>
    <w:rsid w:val="00D9392F"/>
    <w:rsid w:val="00DA0B94"/>
    <w:rsid w:val="00DA41F5"/>
    <w:rsid w:val="00DB5B54"/>
    <w:rsid w:val="00DB7E1B"/>
    <w:rsid w:val="00DC1D81"/>
    <w:rsid w:val="00DE1EDB"/>
    <w:rsid w:val="00DE27D6"/>
    <w:rsid w:val="00E12122"/>
    <w:rsid w:val="00E451EA"/>
    <w:rsid w:val="00E53E52"/>
    <w:rsid w:val="00E57F4B"/>
    <w:rsid w:val="00E63889"/>
    <w:rsid w:val="00E65EB7"/>
    <w:rsid w:val="00E71C8D"/>
    <w:rsid w:val="00E72360"/>
    <w:rsid w:val="00E9003E"/>
    <w:rsid w:val="00E90709"/>
    <w:rsid w:val="00E972A7"/>
    <w:rsid w:val="00EA039C"/>
    <w:rsid w:val="00EA2839"/>
    <w:rsid w:val="00EB3E91"/>
    <w:rsid w:val="00EB758C"/>
    <w:rsid w:val="00EC6894"/>
    <w:rsid w:val="00ED6B12"/>
    <w:rsid w:val="00EE0D3E"/>
    <w:rsid w:val="00EF326D"/>
    <w:rsid w:val="00EF53FE"/>
    <w:rsid w:val="00F11792"/>
    <w:rsid w:val="00F245A7"/>
    <w:rsid w:val="00F2643C"/>
    <w:rsid w:val="00F264D3"/>
    <w:rsid w:val="00F3295A"/>
    <w:rsid w:val="00F33E97"/>
    <w:rsid w:val="00F34D8E"/>
    <w:rsid w:val="00F3669D"/>
    <w:rsid w:val="00F405F8"/>
    <w:rsid w:val="00F41154"/>
    <w:rsid w:val="00F4700F"/>
    <w:rsid w:val="00F51F7F"/>
    <w:rsid w:val="00F573EA"/>
    <w:rsid w:val="00F57E9D"/>
    <w:rsid w:val="00FA6528"/>
    <w:rsid w:val="00FC2E17"/>
    <w:rsid w:val="00FC6387"/>
    <w:rsid w:val="00FC64AE"/>
    <w:rsid w:val="00FC6802"/>
    <w:rsid w:val="00FD4172"/>
    <w:rsid w:val="00FD70A7"/>
    <w:rsid w:val="00FF09A0"/>
    <w:rsid w:val="00FF38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A4B06"/>
  <w15:chartTrackingRefBased/>
  <w15:docId w15:val="{B31B81D0-E52E-49F9-B0D8-B1DE826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84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8956">
      <w:bodyDiv w:val="1"/>
      <w:marLeft w:val="0"/>
      <w:marRight w:val="0"/>
      <w:marTop w:val="0"/>
      <w:marBottom w:val="0"/>
      <w:divBdr>
        <w:top w:val="none" w:sz="0" w:space="0" w:color="auto"/>
        <w:left w:val="none" w:sz="0" w:space="0" w:color="auto"/>
        <w:bottom w:val="none" w:sz="0" w:space="0" w:color="auto"/>
        <w:right w:val="none" w:sz="0" w:space="0" w:color="auto"/>
      </w:divBdr>
    </w:div>
    <w:div w:id="911698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886265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6483623">
      <w:bodyDiv w:val="1"/>
      <w:marLeft w:val="0"/>
      <w:marRight w:val="0"/>
      <w:marTop w:val="0"/>
      <w:marBottom w:val="0"/>
      <w:divBdr>
        <w:top w:val="none" w:sz="0" w:space="0" w:color="auto"/>
        <w:left w:val="none" w:sz="0" w:space="0" w:color="auto"/>
        <w:bottom w:val="none" w:sz="0" w:space="0" w:color="auto"/>
        <w:right w:val="none" w:sz="0" w:space="0" w:color="auto"/>
      </w:divBdr>
    </w:div>
    <w:div w:id="1129324876">
      <w:bodyDiv w:val="1"/>
      <w:marLeft w:val="0"/>
      <w:marRight w:val="0"/>
      <w:marTop w:val="0"/>
      <w:marBottom w:val="0"/>
      <w:divBdr>
        <w:top w:val="none" w:sz="0" w:space="0" w:color="auto"/>
        <w:left w:val="none" w:sz="0" w:space="0" w:color="auto"/>
        <w:bottom w:val="none" w:sz="0" w:space="0" w:color="auto"/>
        <w:right w:val="none" w:sz="0" w:space="0" w:color="auto"/>
      </w:divBdr>
    </w:div>
    <w:div w:id="12842681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4241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index.php/AJAE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D6058-6E78-4EE2-90A8-BAE8AAE5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4546</CharactersWithSpaces>
  <SharedDoc>false</SharedDoc>
  <HLinks>
    <vt:vector size="6" baseType="variant">
      <vt:variant>
        <vt:i4>7864383</vt:i4>
      </vt:variant>
      <vt:variant>
        <vt:i4>0</vt:i4>
      </vt:variant>
      <vt:variant>
        <vt:i4>0</vt:i4>
      </vt:variant>
      <vt:variant>
        <vt:i4>5</vt:i4>
      </vt:variant>
      <vt:variant>
        <vt:lpwstr>https://journalajaees.com/index.php/AJAEES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18</cp:revision>
  <dcterms:created xsi:type="dcterms:W3CDTF">2025-12-29T10:55:00Z</dcterms:created>
  <dcterms:modified xsi:type="dcterms:W3CDTF">2025-12-30T12:56:00Z</dcterms:modified>
</cp:coreProperties>
</file>